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4894" w14:textId="2E72B079" w:rsidR="00752B24" w:rsidRDefault="00752B24" w:rsidP="00752B24">
      <w:pPr>
        <w:rPr>
          <w:rFonts w:ascii="Arial" w:hAnsi="Arial" w:cs="Arial"/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34AAB">
        <w:rPr>
          <w:rFonts w:ascii="Arial" w:eastAsia="Calibri" w:hAnsi="Arial" w:cs="Arial"/>
          <w:noProof/>
          <w:sz w:val="20"/>
          <w:lang w:eastAsia="en-GB"/>
        </w:rPr>
        <w:drawing>
          <wp:anchor distT="0" distB="0" distL="114300" distR="114300" simplePos="0" relativeHeight="251658240" behindDoc="1" locked="0" layoutInCell="1" allowOverlap="1" wp14:anchorId="0D3AD91F" wp14:editId="127493DC">
            <wp:simplePos x="0" y="0"/>
            <wp:positionH relativeFrom="margin">
              <wp:align>left</wp:align>
            </wp:positionH>
            <wp:positionV relativeFrom="paragraph">
              <wp:posOffset>-157406</wp:posOffset>
            </wp:positionV>
            <wp:extent cx="2338307" cy="435428"/>
            <wp:effectExtent l="0" t="0" r="5080" b="3175"/>
            <wp:wrapNone/>
            <wp:docPr id="5" name="Picture 5" descr="WellesBann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lesBanner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307" cy="43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9675A" w14:textId="5398F819" w:rsidR="00752B24" w:rsidRPr="0063470B" w:rsidRDefault="00752B24" w:rsidP="00752B24">
      <w:pPr>
        <w:rPr>
          <w:rFonts w:ascii="Arial" w:hAnsi="Arial" w:cs="Arial"/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3470B">
        <w:rPr>
          <w:rFonts w:ascii="Arial" w:hAnsi="Arial" w:cs="Arial"/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Progression of Skills in Online Safety (Project Evolve)</w:t>
      </w:r>
    </w:p>
    <w:tbl>
      <w:tblPr>
        <w:tblStyle w:val="TableGrid"/>
        <w:tblpPr w:leftFromText="180" w:rightFromText="180" w:vertAnchor="page" w:horzAnchor="margin" w:tblpY="1892"/>
        <w:tblW w:w="15446" w:type="dxa"/>
        <w:tblLook w:val="04A0" w:firstRow="1" w:lastRow="0" w:firstColumn="1" w:lastColumn="0" w:noHBand="0" w:noVBand="1"/>
      </w:tblPr>
      <w:tblGrid>
        <w:gridCol w:w="566"/>
        <w:gridCol w:w="1780"/>
        <w:gridCol w:w="1828"/>
        <w:gridCol w:w="1780"/>
        <w:gridCol w:w="1842"/>
        <w:gridCol w:w="1983"/>
        <w:gridCol w:w="1984"/>
        <w:gridCol w:w="1841"/>
        <w:gridCol w:w="1842"/>
      </w:tblGrid>
      <w:tr w:rsidR="00752B24" w:rsidRPr="00EB2B61" w14:paraId="519056D3" w14:textId="77777777" w:rsidTr="00752B24">
        <w:trPr>
          <w:trHeight w:val="437"/>
        </w:trPr>
        <w:tc>
          <w:tcPr>
            <w:tcW w:w="566" w:type="dxa"/>
          </w:tcPr>
          <w:p w14:paraId="172DF5E8" w14:textId="77777777" w:rsidR="00752B24" w:rsidRDefault="00752B24" w:rsidP="00752B24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8"/>
                <w:szCs w:val="28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75317" w:themeFill="accent6" w:themeFillShade="80"/>
          </w:tcPr>
          <w:p w14:paraId="593F7CA7" w14:textId="77777777" w:rsidR="00752B24" w:rsidRPr="00AE2345" w:rsidRDefault="00752B24" w:rsidP="00752B24">
            <w:pPr>
              <w:keepNext/>
              <w:keepLines/>
              <w:spacing w:before="40"/>
              <w:ind w:left="169"/>
              <w:jc w:val="center"/>
              <w:outlineLvl w:val="3"/>
              <w:rPr>
                <w:rFonts w:ascii="Arial" w:eastAsia="Times New Roman" w:hAnsi="Arial" w:cs="Arial"/>
                <w:b/>
                <w:iCs/>
                <w:color w:val="FFFF00"/>
                <w:sz w:val="18"/>
                <w:szCs w:val="18"/>
              </w:rPr>
            </w:pPr>
            <w:r w:rsidRPr="00AE2345">
              <w:rPr>
                <w:rFonts w:ascii="Arial" w:eastAsia="Times New Roman" w:hAnsi="Arial" w:cs="Arial"/>
                <w:b/>
                <w:iCs/>
                <w:color w:val="FFFF00"/>
                <w:sz w:val="18"/>
                <w:szCs w:val="18"/>
              </w:rPr>
              <w:t>Self-Image &amp; Identity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75317" w:themeFill="accent6" w:themeFillShade="80"/>
          </w:tcPr>
          <w:p w14:paraId="739DF56C" w14:textId="77777777" w:rsidR="00752B24" w:rsidRPr="00AE2345" w:rsidRDefault="00752B24" w:rsidP="00752B24">
            <w:pPr>
              <w:keepNext/>
              <w:keepLines/>
              <w:spacing w:before="40"/>
              <w:ind w:left="169"/>
              <w:jc w:val="center"/>
              <w:outlineLvl w:val="3"/>
              <w:rPr>
                <w:rFonts w:ascii="Arial" w:eastAsia="Times New Roman" w:hAnsi="Arial" w:cs="Arial"/>
                <w:b/>
                <w:iCs/>
                <w:color w:val="FFFF00"/>
                <w:sz w:val="18"/>
                <w:szCs w:val="18"/>
              </w:rPr>
            </w:pPr>
            <w:r w:rsidRPr="00AE2345">
              <w:rPr>
                <w:rFonts w:ascii="Arial" w:eastAsia="Times New Roman" w:hAnsi="Arial" w:cs="Arial"/>
                <w:b/>
                <w:iCs/>
                <w:color w:val="FFFF00"/>
                <w:sz w:val="18"/>
                <w:szCs w:val="18"/>
              </w:rPr>
              <w:t>Online Relationships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75317" w:themeFill="accent6" w:themeFillShade="80"/>
          </w:tcPr>
          <w:p w14:paraId="0DDD1983" w14:textId="77777777" w:rsidR="00752B24" w:rsidRPr="00AE2345" w:rsidRDefault="00752B24" w:rsidP="00752B24">
            <w:pPr>
              <w:spacing w:before="60" w:after="60"/>
              <w:jc w:val="center"/>
              <w:rPr>
                <w:rFonts w:ascii="Arial" w:eastAsia="Calibri" w:hAnsi="Arial" w:cs="Arial"/>
                <w:b/>
                <w:color w:val="FFFF00"/>
                <w:sz w:val="18"/>
                <w:szCs w:val="18"/>
              </w:rPr>
            </w:pPr>
            <w:r w:rsidRPr="00AE2345">
              <w:rPr>
                <w:rFonts w:ascii="Arial" w:eastAsia="Calibri" w:hAnsi="Arial" w:cs="Arial"/>
                <w:b/>
                <w:color w:val="FFFF00"/>
                <w:sz w:val="18"/>
                <w:szCs w:val="18"/>
              </w:rPr>
              <w:t>Online Reputation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75317" w:themeFill="accent6" w:themeFillShade="80"/>
          </w:tcPr>
          <w:p w14:paraId="76287201" w14:textId="77777777" w:rsidR="00752B24" w:rsidRPr="00AE2345" w:rsidRDefault="00752B24" w:rsidP="00752B24">
            <w:pPr>
              <w:spacing w:before="60" w:after="60"/>
              <w:jc w:val="center"/>
              <w:rPr>
                <w:rFonts w:ascii="Arial" w:eastAsia="Calibri" w:hAnsi="Arial" w:cs="Arial"/>
                <w:b/>
                <w:color w:val="FFFF00"/>
                <w:sz w:val="18"/>
                <w:szCs w:val="18"/>
              </w:rPr>
            </w:pPr>
            <w:r w:rsidRPr="00AE2345">
              <w:rPr>
                <w:rFonts w:ascii="Arial" w:eastAsia="Calibri" w:hAnsi="Arial" w:cs="Arial"/>
                <w:b/>
                <w:color w:val="FFFF00"/>
                <w:sz w:val="18"/>
                <w:szCs w:val="18"/>
              </w:rPr>
              <w:t>Online Bullying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75317" w:themeFill="accent6" w:themeFillShade="80"/>
          </w:tcPr>
          <w:p w14:paraId="08AA9225" w14:textId="77777777" w:rsidR="00752B24" w:rsidRPr="00AE2345" w:rsidRDefault="00752B24" w:rsidP="00752B24">
            <w:pPr>
              <w:spacing w:before="60" w:after="60"/>
              <w:jc w:val="center"/>
              <w:rPr>
                <w:rFonts w:ascii="Arial" w:eastAsia="Calibri" w:hAnsi="Arial" w:cs="Arial"/>
                <w:b/>
                <w:color w:val="FFFF00"/>
                <w:sz w:val="18"/>
                <w:szCs w:val="18"/>
              </w:rPr>
            </w:pPr>
            <w:r w:rsidRPr="00AE2345">
              <w:rPr>
                <w:rFonts w:ascii="Arial" w:eastAsia="Calibri" w:hAnsi="Arial" w:cs="Arial"/>
                <w:b/>
                <w:color w:val="FFFF00"/>
                <w:sz w:val="18"/>
                <w:szCs w:val="18"/>
              </w:rPr>
              <w:t>Managing Online Information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75317" w:themeFill="accent6" w:themeFillShade="80"/>
          </w:tcPr>
          <w:p w14:paraId="12B539A3" w14:textId="77777777" w:rsidR="00752B24" w:rsidRPr="00AE2345" w:rsidRDefault="00752B24" w:rsidP="00752B24">
            <w:pPr>
              <w:spacing w:before="60" w:after="60"/>
              <w:jc w:val="center"/>
              <w:rPr>
                <w:rFonts w:ascii="Arial" w:eastAsia="Calibri" w:hAnsi="Arial" w:cs="Arial"/>
                <w:b/>
                <w:color w:val="FFFF00"/>
                <w:sz w:val="18"/>
                <w:szCs w:val="18"/>
              </w:rPr>
            </w:pPr>
            <w:r w:rsidRPr="00AE2345">
              <w:rPr>
                <w:rFonts w:ascii="Arial" w:eastAsia="Calibri" w:hAnsi="Arial" w:cs="Arial"/>
                <w:b/>
                <w:color w:val="FFFF00"/>
                <w:sz w:val="18"/>
                <w:szCs w:val="18"/>
              </w:rPr>
              <w:t xml:space="preserve">Health, Well-Being &amp; Lifestyle 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75317" w:themeFill="accent6" w:themeFillShade="80"/>
          </w:tcPr>
          <w:p w14:paraId="4D70CB6D" w14:textId="77777777" w:rsidR="00752B24" w:rsidRPr="00AE2345" w:rsidRDefault="00752B24" w:rsidP="00752B24">
            <w:pPr>
              <w:spacing w:before="60" w:after="60"/>
              <w:jc w:val="center"/>
              <w:rPr>
                <w:rFonts w:ascii="Arial" w:eastAsia="Calibri" w:hAnsi="Arial" w:cs="Arial"/>
                <w:b/>
                <w:color w:val="FFFF00"/>
                <w:sz w:val="18"/>
                <w:szCs w:val="18"/>
              </w:rPr>
            </w:pPr>
            <w:r w:rsidRPr="00AE2345">
              <w:rPr>
                <w:rFonts w:ascii="Arial" w:eastAsia="Calibri" w:hAnsi="Arial" w:cs="Arial"/>
                <w:b/>
                <w:color w:val="FFFF00"/>
                <w:sz w:val="18"/>
                <w:szCs w:val="18"/>
              </w:rPr>
              <w:t>Privacy &amp; Security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275317" w:themeFill="accent6" w:themeFillShade="80"/>
          </w:tcPr>
          <w:p w14:paraId="7B38EAB0" w14:textId="77777777" w:rsidR="00752B24" w:rsidRPr="00AE2345" w:rsidRDefault="00752B24" w:rsidP="00752B24">
            <w:pPr>
              <w:spacing w:before="60" w:after="60"/>
              <w:jc w:val="center"/>
              <w:rPr>
                <w:rFonts w:ascii="Arial" w:eastAsia="Calibri" w:hAnsi="Arial" w:cs="Arial"/>
                <w:b/>
                <w:color w:val="FFFF00"/>
                <w:sz w:val="18"/>
                <w:szCs w:val="18"/>
              </w:rPr>
            </w:pPr>
            <w:r w:rsidRPr="00AE2345">
              <w:rPr>
                <w:rFonts w:ascii="Arial" w:eastAsia="Calibri" w:hAnsi="Arial" w:cs="Arial"/>
                <w:b/>
                <w:color w:val="FFFF00"/>
                <w:sz w:val="18"/>
                <w:szCs w:val="18"/>
              </w:rPr>
              <w:t>Copyright &amp; Ownership</w:t>
            </w:r>
          </w:p>
        </w:tc>
      </w:tr>
      <w:tr w:rsidR="00752B24" w:rsidRPr="00434AAB" w14:paraId="401A37AD" w14:textId="77777777" w:rsidTr="00752B24">
        <w:trPr>
          <w:cantSplit/>
          <w:trHeight w:val="1106"/>
        </w:trPr>
        <w:tc>
          <w:tcPr>
            <w:tcW w:w="566" w:type="dxa"/>
            <w:shd w:val="clear" w:color="auto" w:fill="8DD873" w:themeFill="accent6" w:themeFillTint="99"/>
            <w:textDirection w:val="btLr"/>
          </w:tcPr>
          <w:p w14:paraId="295FC448" w14:textId="77777777" w:rsidR="00752B24" w:rsidRPr="00883E3A" w:rsidRDefault="00752B24" w:rsidP="00752B24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EYFS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59F9B9A6" w14:textId="77777777" w:rsidR="00752B24" w:rsidRPr="00957652" w:rsidRDefault="00752B24" w:rsidP="00752B24">
            <w:pPr>
              <w:spacing w:before="60" w:after="1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Recognise that anyone can say ‘no’ to situations that make them feel sad, uncomfortable, or upset.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5C53F7AF" w14:textId="77777777" w:rsidR="00752B24" w:rsidRPr="00957652" w:rsidRDefault="00752B24" w:rsidP="00752B24">
            <w:pPr>
              <w:spacing w:before="60" w:after="1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Recognise basic ways the internet can be used to communicate, such as talking to family or friends.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1C51E15F" w14:textId="77777777" w:rsidR="00752B24" w:rsidRPr="00957652" w:rsidRDefault="00752B24" w:rsidP="00752B24">
            <w:pPr>
              <w:spacing w:before="60" w:after="1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Identify ways to share information online, like photos or messages, with adult help.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0C3FC977" w14:textId="77777777" w:rsidR="00752B24" w:rsidRPr="00957652" w:rsidRDefault="00752B24" w:rsidP="00752B24">
            <w:pPr>
              <w:spacing w:before="60" w:after="1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Recognise simple examples of unkind behaviour online and how it can affect others.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06208671" w14:textId="77777777" w:rsidR="00752B24" w:rsidRPr="00957652" w:rsidRDefault="00752B24" w:rsidP="00752B24">
            <w:pPr>
              <w:spacing w:before="60" w:after="1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Identify basic rules for using technology safely, such as asking permission.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28D256F9" w14:textId="12A9661D" w:rsidR="00752B24" w:rsidRPr="00957652" w:rsidRDefault="00752B24" w:rsidP="00752B24">
            <w:pPr>
              <w:spacing w:before="60" w:after="1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Identify </w:t>
            </w:r>
            <w:r w:rsidR="65676946" w:rsidRPr="29F430B5">
              <w:rPr>
                <w:rFonts w:ascii="Arial" w:eastAsia="Calibri" w:hAnsi="Arial" w:cs="Arial"/>
                <w:sz w:val="16"/>
                <w:szCs w:val="16"/>
              </w:rPr>
              <w:t>s</w:t>
            </w:r>
            <w:r w:rsidRPr="29F430B5">
              <w:rPr>
                <w:rFonts w:ascii="Arial" w:eastAsia="Calibri" w:hAnsi="Arial" w:cs="Arial"/>
                <w:sz w:val="16"/>
                <w:szCs w:val="16"/>
              </w:rPr>
              <w:t>imple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rules for safe technology use, like taking breaks and limiting screen time.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285F5198" w14:textId="77777777" w:rsidR="00752B24" w:rsidRPr="00957652" w:rsidRDefault="00752B24" w:rsidP="00752B24">
            <w:pPr>
              <w:spacing w:before="60" w:after="1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Identify personal information (e.g. name, address) and understand who is safe to share it with.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6BCA0477" w14:textId="77777777" w:rsidR="00752B24" w:rsidRPr="00957652" w:rsidRDefault="00752B24" w:rsidP="00752B24">
            <w:pPr>
              <w:spacing w:before="60" w:after="1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Recognise that work they create (e.g. drawings, stories) belongs to them.</w:t>
            </w:r>
          </w:p>
        </w:tc>
      </w:tr>
      <w:tr w:rsidR="00752B24" w:rsidRPr="005E33AD" w14:paraId="62D78CF1" w14:textId="77777777" w:rsidTr="00752B24">
        <w:trPr>
          <w:cantSplit/>
          <w:trHeight w:val="1190"/>
        </w:trPr>
        <w:tc>
          <w:tcPr>
            <w:tcW w:w="566" w:type="dxa"/>
            <w:shd w:val="clear" w:color="auto" w:fill="8DD873" w:themeFill="accent6" w:themeFillTint="99"/>
            <w:textDirection w:val="btLr"/>
          </w:tcPr>
          <w:p w14:paraId="48D6B7CC" w14:textId="77777777" w:rsidR="00752B24" w:rsidRPr="00883E3A" w:rsidRDefault="00752B24" w:rsidP="00752B24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Year 1 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7055DFAD" w14:textId="77777777" w:rsidR="00752B24" w:rsidRPr="00957652" w:rsidRDefault="00752B24" w:rsidP="00752B24">
            <w:pPr>
              <w:spacing w:before="60" w:after="1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Recognise that people online can make others feel sad or uncomfortable; know to tell a trusted adult.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2972F67F" w14:textId="77777777" w:rsidR="00752B24" w:rsidRPr="00F953A1" w:rsidRDefault="00752B24" w:rsidP="00752B24">
            <w:pPr>
              <w:pStyle w:val="NoSpacing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Understand the importance of asking permission and being kind online.  Recognise that humour may vary across people.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3A672959" w14:textId="77777777" w:rsidR="00752B24" w:rsidRPr="00957652" w:rsidRDefault="00752B24" w:rsidP="00752B24">
            <w:pPr>
              <w:spacing w:before="60" w:after="1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Recognise information online can be permanent and should not be shared without adult consent.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22AA128D" w14:textId="77777777" w:rsidR="00752B24" w:rsidRPr="00957652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Learn to behave online in ways that do not upset others and understand when to seek help.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71966F2E" w14:textId="77777777" w:rsidR="00752B24" w:rsidRPr="00957652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Recognise that online information can last and should not be shared without adult consent.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33342E40" w14:textId="77777777" w:rsidR="00752B24" w:rsidRPr="00957652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Explain safety rules for technology use in different environments, like school and home.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73DF0E82" w14:textId="25195D31" w:rsidR="00752B24" w:rsidRPr="00957652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Understand the use of passwords for protecting information and </w:t>
            </w:r>
            <w:r w:rsidR="005012B6">
              <w:rPr>
                <w:rFonts w:ascii="Arial" w:eastAsia="Calibri" w:hAnsi="Arial" w:cs="Arial"/>
                <w:sz w:val="16"/>
                <w:szCs w:val="16"/>
              </w:rPr>
              <w:t>devices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4F3C9972" w14:textId="77777777" w:rsidR="00752B24" w:rsidRPr="00957652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Understand that digital creations (e.g. photos, videos) are owned by the creator and should be named accordingly.</w:t>
            </w:r>
          </w:p>
        </w:tc>
      </w:tr>
      <w:tr w:rsidR="00752B24" w:rsidRPr="005E33AD" w14:paraId="4F68A0A7" w14:textId="77777777" w:rsidTr="00752B24">
        <w:trPr>
          <w:cantSplit/>
          <w:trHeight w:val="1190"/>
        </w:trPr>
        <w:tc>
          <w:tcPr>
            <w:tcW w:w="566" w:type="dxa"/>
            <w:shd w:val="clear" w:color="auto" w:fill="8DD873" w:themeFill="accent6" w:themeFillTint="99"/>
            <w:textDirection w:val="btLr"/>
          </w:tcPr>
          <w:p w14:paraId="0246F44A" w14:textId="77777777" w:rsidR="00752B24" w:rsidRDefault="00752B24" w:rsidP="00752B24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 2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77165C39" w14:textId="77777777" w:rsidR="00752B24" w:rsidRPr="007416AB" w:rsidRDefault="00752B24" w:rsidP="00752B24">
            <w:pPr>
              <w:spacing w:before="60" w:after="12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416AB">
              <w:rPr>
                <w:rFonts w:ascii="Arial" w:eastAsia="Calibri" w:hAnsi="Arial" w:cs="Arial"/>
                <w:sz w:val="16"/>
                <w:szCs w:val="16"/>
              </w:rPr>
              <w:t>Recognise differences in online vs. offline behaviour and identify situations that may cause worry or discomfort.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2FDCF065" w14:textId="77777777" w:rsidR="00752B24" w:rsidRPr="007416AB" w:rsidRDefault="00752B24" w:rsidP="00752B24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6AB">
              <w:rPr>
                <w:rFonts w:ascii="Arial" w:hAnsi="Arial" w:cs="Arial"/>
                <w:sz w:val="16"/>
                <w:szCs w:val="16"/>
              </w:rPr>
              <w:t>Identify risks of communicating with unknown people online and understand why this might be unsafe.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49FF1CA5" w14:textId="77777777" w:rsidR="00752B24" w:rsidRPr="007416AB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Understand that online presence can last and be seen by others; know who to talk to if information is shared incorrectly.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5AFACA7E" w14:textId="77777777" w:rsidR="00752B24" w:rsidRPr="007416AB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Define bullying, recognise its impact, and describe how to seek help if targeted.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62373AD5" w14:textId="77777777" w:rsidR="00752B24" w:rsidRPr="007416AB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Demonstrate how to find information using search engines and evaluate its accuracy.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7BD8EF44" w14:textId="77777777" w:rsidR="00752B24" w:rsidRPr="007416AB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Describe guidance for technology use in public and private settings, such as not sharing devices with strangers.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4C600780" w14:textId="77777777" w:rsidR="00752B24" w:rsidRPr="007416AB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Describe examples of personal information and why it must be kept private (e.g. passwords, location)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1B0CA6D3" w14:textId="77777777" w:rsidR="00752B24" w:rsidRPr="007416AB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Recognise that online content belongs to others and requires permission to use.</w:t>
            </w:r>
          </w:p>
        </w:tc>
      </w:tr>
      <w:tr w:rsidR="00752B24" w:rsidRPr="005E33AD" w14:paraId="7B8BBA7C" w14:textId="77777777" w:rsidTr="00752B24">
        <w:trPr>
          <w:cantSplit/>
          <w:trHeight w:val="1190"/>
        </w:trPr>
        <w:tc>
          <w:tcPr>
            <w:tcW w:w="566" w:type="dxa"/>
            <w:shd w:val="clear" w:color="auto" w:fill="8DD873" w:themeFill="accent6" w:themeFillTint="99"/>
            <w:textDirection w:val="btLr"/>
          </w:tcPr>
          <w:p w14:paraId="7BE802C0" w14:textId="77777777" w:rsidR="00752B24" w:rsidRDefault="00752B24" w:rsidP="00752B24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 3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0EBE8906" w14:textId="77777777" w:rsidR="00752B24" w:rsidRPr="009A4E75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A4E75">
              <w:rPr>
                <w:rFonts w:ascii="Arial" w:eastAsia="Calibri" w:hAnsi="Arial" w:cs="Arial"/>
                <w:sz w:val="16"/>
                <w:szCs w:val="16"/>
              </w:rPr>
              <w:t>Explain how people might represent themselves differently online and the importance of trust.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3E9B55AA" w14:textId="77777777" w:rsidR="00752B24" w:rsidRPr="009A4E75" w:rsidRDefault="00752B24" w:rsidP="00752B24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4E75">
              <w:rPr>
                <w:rFonts w:ascii="Arial" w:hAnsi="Arial" w:cs="Arial"/>
                <w:sz w:val="16"/>
                <w:szCs w:val="16"/>
              </w:rPr>
              <w:t>Understand the differences between online and offline friendships and the importance of trust.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68323438" w14:textId="77777777" w:rsidR="00752B24" w:rsidRPr="009A4E75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Be cautious about sharing personal information online and understand the potential consequences.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690A43E6" w14:textId="77777777" w:rsidR="00752B24" w:rsidRPr="009A4E75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Describe appropriate online behaviour and identify ways to support peers.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49DBBC8D" w14:textId="77777777" w:rsidR="00752B24" w:rsidRPr="009A4E75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Use search tools effectively, critically evaluate content, and understand the difference between facts and opinions.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0DDD3994" w14:textId="77777777" w:rsidR="00752B24" w:rsidRPr="009A4E75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Understand how technology can affect health and well-being and learn strategies to balance technology use.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7AF699C2" w14:textId="77777777" w:rsidR="00752B24" w:rsidRPr="009A4E75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Explain strategies for keeping information private, such as strong passwords and not sharing them.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6175B41E" w14:textId="77777777" w:rsidR="00752B24" w:rsidRPr="009A4E75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Consider ownership rights when using online content and seek permission when necessary.</w:t>
            </w:r>
          </w:p>
        </w:tc>
      </w:tr>
      <w:tr w:rsidR="00752B24" w:rsidRPr="005E33AD" w14:paraId="08B4F015" w14:textId="77777777" w:rsidTr="00752B24">
        <w:trPr>
          <w:cantSplit/>
          <w:trHeight w:val="1325"/>
        </w:trPr>
        <w:tc>
          <w:tcPr>
            <w:tcW w:w="566" w:type="dxa"/>
            <w:shd w:val="clear" w:color="auto" w:fill="8DD873" w:themeFill="accent6" w:themeFillTint="99"/>
            <w:textDirection w:val="btLr"/>
          </w:tcPr>
          <w:p w14:paraId="3A7E3436" w14:textId="77777777" w:rsidR="00752B24" w:rsidRDefault="00752B24" w:rsidP="00752B24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 4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16A5DD8D" w14:textId="77777777" w:rsidR="00752B24" w:rsidRPr="009A4E75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Differentiate between online and offline identity and recognise when people might pretend to be someone else.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74312D35" w14:textId="77777777" w:rsidR="00752B24" w:rsidRPr="009A4E75" w:rsidRDefault="00752B24" w:rsidP="00752B24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safe online interactions and recognise signs of unhealthy online behaviours.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1DA032EE" w14:textId="77777777" w:rsidR="00752B24" w:rsidRPr="009A4E75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Recognise the impact that online posts can have on personal and others’ reputations.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25CEA4DC" w14:textId="77777777" w:rsidR="00752B24" w:rsidRPr="009A4E75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Identify signs of online anger, understand how it can lead to bullying, and describe methods to see help.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039761F2" w14:textId="77777777" w:rsidR="00752B24" w:rsidRPr="009A4E75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Analyse information for accuracy, recognise methods of online influence, and understand the concept of fake news.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6195221B" w14:textId="77777777" w:rsidR="00752B24" w:rsidRPr="009A4E75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Recognise technology’s potential to distract and manage usage time effectively, ensuring regular breaks and exercise.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314A518F" w14:textId="77777777" w:rsidR="00752B24" w:rsidRPr="009A4E75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Recognise that online use is monitored and understand the importance of consent for sharing personal information.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0B279612" w14:textId="77777777" w:rsidR="00752B24" w:rsidRPr="009A4E75" w:rsidRDefault="00752B24" w:rsidP="00752B24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Assess when using others’ work is acceptable and understand potential issues with unauthorized use.</w:t>
            </w:r>
          </w:p>
        </w:tc>
      </w:tr>
    </w:tbl>
    <w:p w14:paraId="622EA4E9" w14:textId="77777777" w:rsidR="00752B24" w:rsidRDefault="00752B24" w:rsidP="00752B24"/>
    <w:p w14:paraId="327967D8" w14:textId="77777777" w:rsidR="00752B24" w:rsidRDefault="00752B24" w:rsidP="00752B24">
      <w:r>
        <w:br w:type="page"/>
      </w:r>
    </w:p>
    <w:tbl>
      <w:tblPr>
        <w:tblStyle w:val="TableGrid"/>
        <w:tblW w:w="15446" w:type="dxa"/>
        <w:jc w:val="center"/>
        <w:tblLook w:val="04A0" w:firstRow="1" w:lastRow="0" w:firstColumn="1" w:lastColumn="0" w:noHBand="0" w:noVBand="1"/>
      </w:tblPr>
      <w:tblGrid>
        <w:gridCol w:w="566"/>
        <w:gridCol w:w="1782"/>
        <w:gridCol w:w="1827"/>
        <w:gridCol w:w="1779"/>
        <w:gridCol w:w="1842"/>
        <w:gridCol w:w="1983"/>
        <w:gridCol w:w="1984"/>
        <w:gridCol w:w="1841"/>
        <w:gridCol w:w="1842"/>
      </w:tblGrid>
      <w:tr w:rsidR="00752B24" w:rsidRPr="005E33AD" w14:paraId="5A263015" w14:textId="77777777" w:rsidTr="00D95D80">
        <w:trPr>
          <w:cantSplit/>
          <w:trHeight w:val="1190"/>
          <w:jc w:val="center"/>
        </w:trPr>
        <w:tc>
          <w:tcPr>
            <w:tcW w:w="560" w:type="dxa"/>
            <w:shd w:val="clear" w:color="auto" w:fill="8DD873" w:themeFill="accent6" w:themeFillTint="99"/>
            <w:textDirection w:val="btLr"/>
          </w:tcPr>
          <w:p w14:paraId="7691A434" w14:textId="77777777" w:rsidR="00752B24" w:rsidRDefault="00752B24" w:rsidP="00D95D80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Year 5</w:t>
            </w:r>
          </w:p>
        </w:tc>
        <w:tc>
          <w:tcPr>
            <w:tcW w:w="17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4C555DD2" w14:textId="77777777" w:rsidR="00752B24" w:rsidRPr="009A4E75" w:rsidRDefault="00752B24" w:rsidP="00D95D80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Demonstrate responsible choices about online identity and understand how it can be altered or misrepresented.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01FD0FBE" w14:textId="77777777" w:rsidR="00752B24" w:rsidRPr="009A4E75" w:rsidRDefault="00752B24" w:rsidP="00D95D80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Identify various forms of online communication (e.g. emojis, memes) and understand their potential impact.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6451A651" w14:textId="77777777" w:rsidR="00752B24" w:rsidRPr="009A4E75" w:rsidRDefault="00752B24" w:rsidP="00D95D80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Summarise information found online, understand how it can lead to false judgments, and learn to evaluate content accuracy.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2B665768" w14:textId="77777777" w:rsidR="00752B24" w:rsidRPr="009A4E75" w:rsidRDefault="00752B24" w:rsidP="00D95D80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Understand the differences between online and offline bullying, how to report concerns, and identify support services.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1034036E" w14:textId="77777777" w:rsidR="00752B24" w:rsidRPr="009A4E75" w:rsidRDefault="00752B24" w:rsidP="00D95D80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Evaluate the benefits and limitations of different search technologies and recognise signs of misinformation.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367453DA" w14:textId="77777777" w:rsidR="00752B24" w:rsidRPr="009A4E75" w:rsidRDefault="00752B24" w:rsidP="00D95D80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Discuss the positive and negative effects of technology on health and well-being and seek balance with trusted advice.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27C19136" w14:textId="77777777" w:rsidR="00752B24" w:rsidRPr="009A4E75" w:rsidRDefault="00752B24" w:rsidP="00D95D80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Create strong passwords, understand app permissions and recognise the importance of keeping personal data secure.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47EC953D" w14:textId="77777777" w:rsidR="00752B24" w:rsidRPr="009A4E75" w:rsidRDefault="00752B24" w:rsidP="00D95D80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Explain the importance of not using online content without permission and the consequences of doing so.</w:t>
            </w:r>
          </w:p>
        </w:tc>
      </w:tr>
      <w:tr w:rsidR="00752B24" w:rsidRPr="005E33AD" w14:paraId="576E473C" w14:textId="77777777" w:rsidTr="00D95D80">
        <w:trPr>
          <w:cantSplit/>
          <w:trHeight w:val="1190"/>
          <w:jc w:val="center"/>
        </w:trPr>
        <w:tc>
          <w:tcPr>
            <w:tcW w:w="560" w:type="dxa"/>
            <w:shd w:val="clear" w:color="auto" w:fill="8DD873" w:themeFill="accent6" w:themeFillTint="99"/>
            <w:textDirection w:val="btLr"/>
          </w:tcPr>
          <w:p w14:paraId="060F7730" w14:textId="77777777" w:rsidR="00752B24" w:rsidRDefault="00752B24" w:rsidP="00D95D80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 6</w:t>
            </w:r>
          </w:p>
        </w:tc>
        <w:tc>
          <w:tcPr>
            <w:tcW w:w="17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1A5C32F3" w14:textId="77777777" w:rsidR="00752B24" w:rsidRPr="00CE5B80" w:rsidRDefault="00752B24" w:rsidP="00D95D80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E5B80">
              <w:rPr>
                <w:rFonts w:ascii="Arial" w:eastAsia="Calibri" w:hAnsi="Arial" w:cs="Arial"/>
                <w:sz w:val="16"/>
                <w:szCs w:val="16"/>
              </w:rPr>
              <w:t>Critically evaluate online content, especially related to identity, and understand the importance of seeking help.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5E1B44D4" w14:textId="77777777" w:rsidR="00752B24" w:rsidRPr="00CE5B80" w:rsidRDefault="00752B24" w:rsidP="00D95D80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5B80">
              <w:rPr>
                <w:rFonts w:ascii="Arial" w:hAnsi="Arial" w:cs="Arial"/>
                <w:sz w:val="16"/>
                <w:szCs w:val="16"/>
              </w:rPr>
              <w:t xml:space="preserve">Understand the impact of sharing online, respecting boundaries and supporting others in maintaining privacy. 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572C6DD4" w14:textId="77777777" w:rsidR="00752B24" w:rsidRPr="00CE5B80" w:rsidRDefault="00752B24" w:rsidP="00D95D80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E5B80">
              <w:rPr>
                <w:rFonts w:ascii="Arial" w:eastAsia="Calibri" w:hAnsi="Arial" w:cs="Arial"/>
                <w:sz w:val="16"/>
                <w:szCs w:val="16"/>
              </w:rPr>
              <w:t xml:space="preserve">Develop strategies to protect </w:t>
            </w:r>
            <w:r>
              <w:rPr>
                <w:rFonts w:ascii="Arial" w:eastAsia="Calibri" w:hAnsi="Arial" w:cs="Arial"/>
                <w:sz w:val="16"/>
                <w:szCs w:val="16"/>
              </w:rPr>
              <w:t>digital identity and online reputation, including managing anonymity.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5E7E3EAC" w14:textId="77777777" w:rsidR="00752B24" w:rsidRPr="00CE5B80" w:rsidRDefault="00752B24" w:rsidP="00D95D80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Capture evidence of bullying, report it effectively, and recognise helplines for support.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2C373277" w14:textId="77777777" w:rsidR="00752B24" w:rsidRPr="00CE5B80" w:rsidRDefault="00752B24" w:rsidP="00D95D80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Use advanced search tools to find reusable content and make accurate references to sources.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5C97BADF" w14:textId="77777777" w:rsidR="00752B24" w:rsidRPr="00CE5B80" w:rsidRDefault="00752B24" w:rsidP="00D95D80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Limit technology’s impact on health by managing usage time, ensuring sleep, and promoting regular physical activities.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43E8ED54" w14:textId="77777777" w:rsidR="00752B24" w:rsidRPr="00CE5B80" w:rsidRDefault="00752B24" w:rsidP="00D95D80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Manage passwords securely, increase privacy settings on apps, and recognise online scams and terms of service.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59E59411" w14:textId="77777777" w:rsidR="00752B24" w:rsidRPr="00CE5B80" w:rsidRDefault="00752B24" w:rsidP="00D95D80">
            <w:pPr>
              <w:spacing w:before="60" w:after="120"/>
              <w:ind w:left="35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Demonstrate proper referencing, acknowledge sources, and understand the importance of respecting content ownership.</w:t>
            </w:r>
          </w:p>
        </w:tc>
      </w:tr>
    </w:tbl>
    <w:p w14:paraId="3CAFBAB0" w14:textId="77777777" w:rsidR="00752B24" w:rsidRDefault="00752B24" w:rsidP="00752B24">
      <w:pPr>
        <w:rPr>
          <w:rFonts w:ascii="Arial" w:hAnsi="Arial" w:cs="Arial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99CF60" w14:textId="0E67E94F" w:rsidR="00752B24" w:rsidRPr="00DA0615" w:rsidRDefault="00752B24" w:rsidP="00752B24">
      <w:pPr>
        <w:spacing w:line="276" w:lineRule="auto"/>
        <w:rPr>
          <w:rFonts w:ascii="Arial" w:hAnsi="Arial" w:cs="Arial"/>
          <w:sz w:val="20"/>
          <w:szCs w:val="20"/>
        </w:rPr>
      </w:pPr>
      <w:r w:rsidRPr="0036428D">
        <w:rPr>
          <w:rFonts w:ascii="Arial" w:hAnsi="Arial" w:cs="Arial"/>
          <w:sz w:val="20"/>
          <w:szCs w:val="20"/>
        </w:rPr>
        <w:t xml:space="preserve">At </w:t>
      </w:r>
      <w:r>
        <w:rPr>
          <w:rFonts w:ascii="Arial" w:hAnsi="Arial" w:cs="Arial"/>
          <w:sz w:val="20"/>
          <w:szCs w:val="20"/>
        </w:rPr>
        <w:t>Wellesbourne</w:t>
      </w:r>
      <w:r w:rsidRPr="0036428D">
        <w:rPr>
          <w:rFonts w:ascii="Arial" w:hAnsi="Arial" w:cs="Arial"/>
          <w:sz w:val="20"/>
          <w:szCs w:val="20"/>
        </w:rPr>
        <w:t>, we</w:t>
      </w:r>
      <w:r>
        <w:rPr>
          <w:rFonts w:ascii="Arial" w:hAnsi="Arial" w:cs="Arial"/>
          <w:sz w:val="20"/>
          <w:szCs w:val="20"/>
        </w:rPr>
        <w:t xml:space="preserve"> utilise </w:t>
      </w:r>
      <w:r w:rsidRPr="0036428D">
        <w:rPr>
          <w:rFonts w:ascii="Arial" w:hAnsi="Arial" w:cs="Arial"/>
          <w:sz w:val="20"/>
          <w:szCs w:val="20"/>
        </w:rPr>
        <w:t xml:space="preserve">the ‘Project Evolve’ programme, which follows the statements in the 'Education for a Connected World framework. </w:t>
      </w:r>
      <w:r w:rsidR="000D2F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DA0615">
        <w:rPr>
          <w:rFonts w:ascii="Arial" w:hAnsi="Arial" w:cs="Arial"/>
          <w:sz w:val="20"/>
          <w:szCs w:val="20"/>
        </w:rPr>
        <w:t>hildren</w:t>
      </w:r>
      <w:r>
        <w:rPr>
          <w:rFonts w:ascii="Arial" w:hAnsi="Arial" w:cs="Arial"/>
          <w:sz w:val="20"/>
          <w:szCs w:val="20"/>
        </w:rPr>
        <w:t xml:space="preserve"> are prepared for</w:t>
      </w:r>
      <w:r w:rsidRPr="00DA0615">
        <w:rPr>
          <w:rFonts w:ascii="Arial" w:hAnsi="Arial" w:cs="Arial"/>
          <w:sz w:val="20"/>
          <w:szCs w:val="20"/>
        </w:rPr>
        <w:t xml:space="preserve"> the digital world across 8 different stands:</w:t>
      </w:r>
    </w:p>
    <w:p w14:paraId="73B55CC1" w14:textId="77777777" w:rsidR="00752B24" w:rsidRDefault="00752B24" w:rsidP="00752B24">
      <w:pPr>
        <w:spacing w:line="276" w:lineRule="auto"/>
        <w:rPr>
          <w:rFonts w:ascii="Arial" w:hAnsi="Arial" w:cs="Arial"/>
          <w:b/>
          <w:bCs/>
          <w:sz w:val="2"/>
          <w:szCs w:val="2"/>
        </w:rPr>
      </w:pPr>
    </w:p>
    <w:p w14:paraId="0FB451E0" w14:textId="77777777" w:rsidR="00752B24" w:rsidRPr="00DA0615" w:rsidRDefault="00752B24" w:rsidP="00752B2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DA0615">
        <w:rPr>
          <w:rFonts w:ascii="Arial" w:hAnsi="Arial" w:cs="Arial"/>
          <w:b/>
          <w:bCs/>
          <w:sz w:val="20"/>
          <w:szCs w:val="20"/>
        </w:rPr>
        <w:t>1. Self-Image &amp; Identity</w:t>
      </w:r>
    </w:p>
    <w:p w14:paraId="13B5B84C" w14:textId="77777777" w:rsidR="00752B24" w:rsidRPr="00DA0615" w:rsidRDefault="00752B24" w:rsidP="00752B2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DA0615">
        <w:rPr>
          <w:rFonts w:ascii="Arial" w:hAnsi="Arial" w:cs="Arial"/>
          <w:b/>
          <w:bCs/>
          <w:sz w:val="20"/>
          <w:szCs w:val="20"/>
        </w:rPr>
        <w:t>2. Online Relationships</w:t>
      </w:r>
    </w:p>
    <w:p w14:paraId="3D6BFEBF" w14:textId="77777777" w:rsidR="00752B24" w:rsidRPr="00DA0615" w:rsidRDefault="00752B24" w:rsidP="00752B2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DA0615">
        <w:rPr>
          <w:rFonts w:ascii="Arial" w:hAnsi="Arial" w:cs="Arial"/>
          <w:b/>
          <w:bCs/>
          <w:sz w:val="20"/>
          <w:szCs w:val="20"/>
        </w:rPr>
        <w:t>3. Online Reputation</w:t>
      </w:r>
    </w:p>
    <w:p w14:paraId="7318B5A2" w14:textId="77777777" w:rsidR="00752B24" w:rsidRPr="00DA0615" w:rsidRDefault="00752B24" w:rsidP="00752B2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DA0615">
        <w:rPr>
          <w:rFonts w:ascii="Arial" w:hAnsi="Arial" w:cs="Arial"/>
          <w:b/>
          <w:bCs/>
          <w:sz w:val="20"/>
          <w:szCs w:val="20"/>
        </w:rPr>
        <w:t>4. Online Bullying</w:t>
      </w:r>
    </w:p>
    <w:p w14:paraId="15FCF64C" w14:textId="1E914018" w:rsidR="00752B24" w:rsidRPr="00DA0615" w:rsidRDefault="00752B24" w:rsidP="00752B2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DA0615">
        <w:rPr>
          <w:rFonts w:ascii="Arial" w:hAnsi="Arial" w:cs="Arial"/>
          <w:b/>
          <w:bCs/>
          <w:sz w:val="20"/>
          <w:szCs w:val="20"/>
        </w:rPr>
        <w:t>5. Managing Online Information</w:t>
      </w:r>
      <w:r w:rsidR="00081F33">
        <w:rPr>
          <w:rFonts w:ascii="Arial" w:hAnsi="Arial" w:cs="Arial"/>
          <w:b/>
          <w:bCs/>
          <w:sz w:val="20"/>
          <w:szCs w:val="20"/>
        </w:rPr>
        <w:t xml:space="preserve"> (including AI technologies)</w:t>
      </w:r>
    </w:p>
    <w:p w14:paraId="2481918F" w14:textId="77777777" w:rsidR="00752B24" w:rsidRPr="00DA0615" w:rsidRDefault="00752B24" w:rsidP="00752B2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DA0615">
        <w:rPr>
          <w:rFonts w:ascii="Arial" w:hAnsi="Arial" w:cs="Arial"/>
          <w:b/>
          <w:bCs/>
          <w:sz w:val="20"/>
          <w:szCs w:val="20"/>
        </w:rPr>
        <w:t>6. Health, Well-Being &amp; Lifestyle</w:t>
      </w:r>
    </w:p>
    <w:p w14:paraId="19B9ED86" w14:textId="77777777" w:rsidR="00752B24" w:rsidRPr="00DA0615" w:rsidRDefault="00752B24" w:rsidP="00752B2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DA0615">
        <w:rPr>
          <w:rFonts w:ascii="Arial" w:hAnsi="Arial" w:cs="Arial"/>
          <w:b/>
          <w:bCs/>
          <w:sz w:val="20"/>
          <w:szCs w:val="20"/>
        </w:rPr>
        <w:t>7. Privacy &amp; Security</w:t>
      </w:r>
    </w:p>
    <w:p w14:paraId="0CD9E79A" w14:textId="77777777" w:rsidR="00752B24" w:rsidRDefault="00752B24" w:rsidP="00752B24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DA0615">
        <w:rPr>
          <w:rFonts w:ascii="Arial" w:hAnsi="Arial" w:cs="Arial"/>
          <w:b/>
          <w:bCs/>
          <w:sz w:val="20"/>
          <w:szCs w:val="20"/>
        </w:rPr>
        <w:t>8. Copyright &amp; Ownership</w:t>
      </w:r>
    </w:p>
    <w:p w14:paraId="1E96C215" w14:textId="77777777" w:rsidR="00752B24" w:rsidRDefault="00752B24" w:rsidP="00752B24">
      <w:pPr>
        <w:spacing w:line="276" w:lineRule="auto"/>
        <w:rPr>
          <w:rFonts w:ascii="Arial" w:hAnsi="Arial" w:cs="Arial"/>
          <w:sz w:val="2"/>
          <w:szCs w:val="2"/>
        </w:rPr>
      </w:pPr>
    </w:p>
    <w:p w14:paraId="18A06FE1" w14:textId="75672EA0" w:rsidR="00752B24" w:rsidRDefault="00752B24" w:rsidP="00752B24">
      <w:pPr>
        <w:spacing w:line="276" w:lineRule="auto"/>
        <w:rPr>
          <w:rFonts w:ascii="Arial" w:hAnsi="Arial" w:cs="Arial"/>
          <w:sz w:val="20"/>
          <w:szCs w:val="20"/>
        </w:rPr>
      </w:pPr>
      <w:r w:rsidRPr="00DA0615">
        <w:rPr>
          <w:rFonts w:ascii="Arial" w:hAnsi="Arial" w:cs="Arial"/>
          <w:sz w:val="20"/>
          <w:szCs w:val="20"/>
        </w:rPr>
        <w:t>Within each strand there is a set of progressive objectives covered</w:t>
      </w:r>
      <w:r w:rsidR="00C8302B">
        <w:rPr>
          <w:rFonts w:ascii="Arial" w:hAnsi="Arial" w:cs="Arial"/>
          <w:sz w:val="20"/>
          <w:szCs w:val="20"/>
        </w:rPr>
        <w:t>.  These are</w:t>
      </w:r>
      <w:r w:rsidR="000D2FF8">
        <w:rPr>
          <w:rFonts w:ascii="Arial" w:hAnsi="Arial" w:cs="Arial"/>
          <w:sz w:val="20"/>
          <w:szCs w:val="20"/>
        </w:rPr>
        <w:t xml:space="preserve"> </w:t>
      </w:r>
      <w:r w:rsidR="00D13A80">
        <w:rPr>
          <w:rFonts w:ascii="Arial" w:hAnsi="Arial" w:cs="Arial"/>
          <w:sz w:val="20"/>
          <w:szCs w:val="20"/>
        </w:rPr>
        <w:t xml:space="preserve">woven </w:t>
      </w:r>
      <w:r w:rsidR="00C8302B">
        <w:rPr>
          <w:rFonts w:ascii="Arial" w:hAnsi="Arial" w:cs="Arial"/>
          <w:sz w:val="20"/>
          <w:szCs w:val="20"/>
        </w:rPr>
        <w:t xml:space="preserve">into </w:t>
      </w:r>
      <w:r w:rsidR="00E24DD5">
        <w:rPr>
          <w:rFonts w:ascii="Arial" w:hAnsi="Arial" w:cs="Arial"/>
          <w:sz w:val="20"/>
          <w:szCs w:val="20"/>
        </w:rPr>
        <w:t xml:space="preserve">computing </w:t>
      </w:r>
      <w:r w:rsidR="00C8302B">
        <w:rPr>
          <w:rFonts w:ascii="Arial" w:hAnsi="Arial" w:cs="Arial"/>
          <w:sz w:val="20"/>
          <w:szCs w:val="20"/>
        </w:rPr>
        <w:t xml:space="preserve">lessons </w:t>
      </w:r>
      <w:r w:rsidR="008E3ED1">
        <w:rPr>
          <w:rFonts w:ascii="Arial" w:hAnsi="Arial" w:cs="Arial"/>
          <w:sz w:val="20"/>
          <w:szCs w:val="20"/>
        </w:rPr>
        <w:t>for children in</w:t>
      </w:r>
      <w:r>
        <w:rPr>
          <w:rFonts w:ascii="Arial" w:hAnsi="Arial" w:cs="Arial"/>
          <w:sz w:val="20"/>
          <w:szCs w:val="20"/>
        </w:rPr>
        <w:t xml:space="preserve"> Years 1-6</w:t>
      </w:r>
      <w:r w:rsidR="0007657F">
        <w:rPr>
          <w:rFonts w:ascii="Arial" w:hAnsi="Arial" w:cs="Arial"/>
          <w:sz w:val="20"/>
          <w:szCs w:val="20"/>
        </w:rPr>
        <w:t xml:space="preserve"> throughout the academic year</w:t>
      </w:r>
      <w:r w:rsidR="0061251A">
        <w:rPr>
          <w:rFonts w:ascii="Arial" w:hAnsi="Arial" w:cs="Arial"/>
          <w:sz w:val="20"/>
          <w:szCs w:val="20"/>
        </w:rPr>
        <w:t xml:space="preserve">. </w:t>
      </w:r>
      <w:r w:rsidR="004E14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C436073" w14:textId="77777777" w:rsidR="00752B24" w:rsidRDefault="00752B24"/>
    <w:sectPr w:rsidR="00752B24" w:rsidSect="00752B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24"/>
    <w:rsid w:val="00011832"/>
    <w:rsid w:val="0007657F"/>
    <w:rsid w:val="00081F33"/>
    <w:rsid w:val="000D2FF8"/>
    <w:rsid w:val="00156AE8"/>
    <w:rsid w:val="002017A6"/>
    <w:rsid w:val="00326487"/>
    <w:rsid w:val="003373C5"/>
    <w:rsid w:val="004E1430"/>
    <w:rsid w:val="005012B6"/>
    <w:rsid w:val="00526AD0"/>
    <w:rsid w:val="0061251A"/>
    <w:rsid w:val="00752B24"/>
    <w:rsid w:val="008E3ED1"/>
    <w:rsid w:val="00986817"/>
    <w:rsid w:val="00C3635D"/>
    <w:rsid w:val="00C8302B"/>
    <w:rsid w:val="00C9509A"/>
    <w:rsid w:val="00D13A80"/>
    <w:rsid w:val="00E24DD5"/>
    <w:rsid w:val="00F74FF6"/>
    <w:rsid w:val="29F430B5"/>
    <w:rsid w:val="6567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A8728"/>
  <w15:chartTrackingRefBased/>
  <w15:docId w15:val="{9C54E986-B64A-4EB0-B17A-54C6B2B4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B2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B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B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B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B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B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B2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B2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B2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B2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B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B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2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B2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2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B2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2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B2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2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B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2B2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2B2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Summers</dc:creator>
  <cp:keywords/>
  <dc:description/>
  <cp:lastModifiedBy>N Ryan</cp:lastModifiedBy>
  <cp:revision>2</cp:revision>
  <dcterms:created xsi:type="dcterms:W3CDTF">2026-01-30T16:54:00Z</dcterms:created>
  <dcterms:modified xsi:type="dcterms:W3CDTF">2026-01-30T16:54:00Z</dcterms:modified>
</cp:coreProperties>
</file>