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
        <w:gridCol w:w="4455"/>
        <w:gridCol w:w="659"/>
        <w:gridCol w:w="271"/>
        <w:gridCol w:w="3639"/>
        <w:gridCol w:w="121"/>
      </w:tblGrid>
      <w:tr w:rsidR="0039100A" w:rsidRPr="0039100A" w14:paraId="029FC4AA" w14:textId="77777777" w:rsidTr="00404C33">
        <w:trPr>
          <w:trHeight w:hRule="exact" w:val="1985"/>
        </w:trPr>
        <w:tc>
          <w:tcPr>
            <w:tcW w:w="4552" w:type="dxa"/>
            <w:gridSpan w:val="2"/>
            <w:tcBorders>
              <w:top w:val="nil"/>
              <w:left w:val="nil"/>
              <w:bottom w:val="nil"/>
              <w:right w:val="nil"/>
            </w:tcBorders>
            <w:vAlign w:val="center"/>
          </w:tcPr>
          <w:p w14:paraId="0DAAE9F2" w14:textId="77777777" w:rsidR="0039100A" w:rsidRPr="0039100A" w:rsidRDefault="00000000" w:rsidP="0039100A">
            <w:pPr>
              <w:spacing w:after="200" w:line="276" w:lineRule="auto"/>
              <w:jc w:val="center"/>
              <w:rPr>
                <w:rFonts w:ascii="Calibri" w:eastAsia="Times New Roman" w:hAnsi="Calibri" w:cs="Arial"/>
                <w:sz w:val="22"/>
                <w:szCs w:val="22"/>
              </w:rPr>
            </w:pPr>
            <w:r>
              <w:rPr>
                <w:rFonts w:ascii="Calibri" w:eastAsia="Times New Roman" w:hAnsi="Calibri" w:cs="Arial"/>
                <w:noProof/>
                <w:sz w:val="22"/>
                <w:szCs w:val="22"/>
                <w:lang w:eastAsia="en-GB"/>
              </w:rPr>
              <w:pict w14:anchorId="5CE9BAAA">
                <v:shape id="_x0000_i1031" type="#_x0000_t75" style="width:81pt;height:79.5pt;visibility:visible">
                  <v:imagedata r:id="rId11" o:title=""/>
                </v:shape>
              </w:pict>
            </w:r>
          </w:p>
        </w:tc>
        <w:tc>
          <w:tcPr>
            <w:tcW w:w="4690" w:type="dxa"/>
            <w:gridSpan w:val="4"/>
            <w:tcBorders>
              <w:top w:val="nil"/>
              <w:left w:val="nil"/>
              <w:bottom w:val="nil"/>
              <w:right w:val="nil"/>
            </w:tcBorders>
            <w:shd w:val="clear" w:color="auto" w:fill="008000"/>
            <w:vAlign w:val="bottom"/>
          </w:tcPr>
          <w:p w14:paraId="70DDA8C0" w14:textId="77777777" w:rsidR="0039100A" w:rsidRPr="0039100A" w:rsidRDefault="0039100A" w:rsidP="0039100A">
            <w:pPr>
              <w:spacing w:after="200" w:line="276" w:lineRule="auto"/>
              <w:ind w:right="260"/>
              <w:jc w:val="right"/>
              <w:rPr>
                <w:rFonts w:ascii="Calibri" w:eastAsia="Times New Roman" w:hAnsi="Calibri" w:cs="Arial"/>
                <w:b/>
                <w:sz w:val="22"/>
                <w:szCs w:val="22"/>
              </w:rPr>
            </w:pPr>
          </w:p>
        </w:tc>
      </w:tr>
      <w:tr w:rsidR="0039100A" w:rsidRPr="0039100A" w14:paraId="419E891E" w14:textId="77777777" w:rsidTr="00404C33">
        <w:trPr>
          <w:trHeight w:val="1418"/>
        </w:trPr>
        <w:tc>
          <w:tcPr>
            <w:tcW w:w="9242" w:type="dxa"/>
            <w:gridSpan w:val="6"/>
            <w:tcBorders>
              <w:top w:val="nil"/>
              <w:left w:val="nil"/>
              <w:bottom w:val="nil"/>
              <w:right w:val="nil"/>
            </w:tcBorders>
            <w:shd w:val="clear" w:color="auto" w:fill="003300"/>
            <w:vAlign w:val="center"/>
          </w:tcPr>
          <w:p w14:paraId="46486B6C" w14:textId="77777777" w:rsidR="0039100A" w:rsidRPr="0039100A" w:rsidRDefault="0039100A" w:rsidP="0039100A">
            <w:pPr>
              <w:spacing w:after="200" w:line="276" w:lineRule="auto"/>
              <w:jc w:val="center"/>
              <w:rPr>
                <w:rFonts w:ascii="Calibri" w:eastAsia="Times New Roman" w:hAnsi="Calibri" w:cs="Arial"/>
                <w:b/>
                <w:color w:val="FFFFFF"/>
                <w:sz w:val="72"/>
                <w:szCs w:val="52"/>
              </w:rPr>
            </w:pPr>
            <w:r w:rsidRPr="0039100A">
              <w:rPr>
                <w:rFonts w:ascii="Calibri" w:eastAsia="Times New Roman" w:hAnsi="Calibri" w:cs="Arial"/>
                <w:b/>
                <w:color w:val="FFFFFF"/>
                <w:sz w:val="72"/>
                <w:szCs w:val="52"/>
              </w:rPr>
              <w:t>W</w:t>
            </w:r>
            <w:r w:rsidRPr="0039100A">
              <w:rPr>
                <w:rFonts w:ascii="Calibri" w:eastAsia="Times New Roman" w:hAnsi="Calibri" w:cs="Arial"/>
                <w:b/>
                <w:color w:val="FFFFFF"/>
                <w:sz w:val="52"/>
                <w:szCs w:val="44"/>
              </w:rPr>
              <w:t>ELLESBOURNE</w:t>
            </w:r>
            <w:r w:rsidRPr="0039100A">
              <w:rPr>
                <w:rFonts w:ascii="Calibri" w:eastAsia="Times New Roman" w:hAnsi="Calibri" w:cs="Arial"/>
                <w:b/>
                <w:color w:val="FFFFFF"/>
                <w:sz w:val="72"/>
                <w:szCs w:val="52"/>
              </w:rPr>
              <w:t xml:space="preserve"> P</w:t>
            </w:r>
            <w:r w:rsidRPr="0039100A">
              <w:rPr>
                <w:rFonts w:ascii="Calibri" w:eastAsia="Times New Roman" w:hAnsi="Calibri" w:cs="Arial"/>
                <w:b/>
                <w:color w:val="FFFFFF"/>
                <w:sz w:val="52"/>
                <w:szCs w:val="44"/>
              </w:rPr>
              <w:t>RIMARY</w:t>
            </w:r>
          </w:p>
          <w:p w14:paraId="634DFAE2" w14:textId="77777777" w:rsidR="0039100A" w:rsidRPr="0039100A" w:rsidRDefault="0039100A" w:rsidP="0039100A">
            <w:pPr>
              <w:spacing w:after="200" w:line="276" w:lineRule="auto"/>
              <w:jc w:val="center"/>
              <w:rPr>
                <w:rFonts w:ascii="Calibri" w:eastAsia="Times New Roman" w:hAnsi="Calibri" w:cs="Arial"/>
                <w:color w:val="FFFFFF"/>
                <w:sz w:val="32"/>
                <w:szCs w:val="32"/>
              </w:rPr>
            </w:pPr>
            <w:r w:rsidRPr="0039100A">
              <w:rPr>
                <w:rFonts w:ascii="Calibri" w:eastAsia="Times New Roman" w:hAnsi="Calibri" w:cs="Arial"/>
                <w:b/>
                <w:color w:val="FFFFFF"/>
                <w:sz w:val="52"/>
                <w:szCs w:val="44"/>
              </w:rPr>
              <w:t>AND</w:t>
            </w:r>
            <w:r w:rsidRPr="0039100A">
              <w:rPr>
                <w:rFonts w:ascii="Calibri" w:eastAsia="Times New Roman" w:hAnsi="Calibri" w:cs="Arial"/>
                <w:b/>
                <w:color w:val="FFFFFF"/>
                <w:sz w:val="72"/>
                <w:szCs w:val="52"/>
              </w:rPr>
              <w:t xml:space="preserve"> N</w:t>
            </w:r>
            <w:r w:rsidRPr="0039100A">
              <w:rPr>
                <w:rFonts w:ascii="Calibri" w:eastAsia="Times New Roman" w:hAnsi="Calibri" w:cs="Arial"/>
                <w:b/>
                <w:color w:val="FFFFFF"/>
                <w:sz w:val="52"/>
                <w:szCs w:val="44"/>
              </w:rPr>
              <w:t>URSERY</w:t>
            </w:r>
            <w:r w:rsidRPr="0039100A">
              <w:rPr>
                <w:rFonts w:ascii="Calibri" w:eastAsia="Times New Roman" w:hAnsi="Calibri" w:cs="Arial"/>
                <w:b/>
                <w:color w:val="FFFFFF"/>
                <w:sz w:val="72"/>
                <w:szCs w:val="52"/>
              </w:rPr>
              <w:t xml:space="preserve"> S</w:t>
            </w:r>
            <w:r w:rsidRPr="0039100A">
              <w:rPr>
                <w:rFonts w:ascii="Calibri" w:eastAsia="Times New Roman" w:hAnsi="Calibri" w:cs="Arial"/>
                <w:b/>
                <w:color w:val="FFFFFF"/>
                <w:sz w:val="52"/>
                <w:szCs w:val="44"/>
              </w:rPr>
              <w:t>CHOOL</w:t>
            </w:r>
          </w:p>
        </w:tc>
      </w:tr>
      <w:tr w:rsidR="0039100A" w:rsidRPr="0039100A" w14:paraId="5365C33A" w14:textId="77777777" w:rsidTr="00404C33">
        <w:trPr>
          <w:trHeight w:val="665"/>
        </w:trPr>
        <w:tc>
          <w:tcPr>
            <w:tcW w:w="4552" w:type="dxa"/>
            <w:gridSpan w:val="2"/>
            <w:vMerge w:val="restart"/>
            <w:tcBorders>
              <w:top w:val="nil"/>
              <w:left w:val="nil"/>
              <w:right w:val="nil"/>
            </w:tcBorders>
          </w:tcPr>
          <w:p w14:paraId="79FF15A4" w14:textId="77777777" w:rsidR="0039100A" w:rsidRPr="0039100A" w:rsidRDefault="0039100A" w:rsidP="0039100A">
            <w:pPr>
              <w:spacing w:after="200" w:line="276" w:lineRule="auto"/>
              <w:rPr>
                <w:rFonts w:ascii="Calibri" w:eastAsia="Times New Roman" w:hAnsi="Calibri" w:cs="Arial"/>
                <w:sz w:val="22"/>
                <w:szCs w:val="22"/>
              </w:rPr>
            </w:pPr>
          </w:p>
        </w:tc>
        <w:tc>
          <w:tcPr>
            <w:tcW w:w="4690" w:type="dxa"/>
            <w:gridSpan w:val="4"/>
            <w:tcBorders>
              <w:top w:val="nil"/>
              <w:left w:val="nil"/>
              <w:bottom w:val="nil"/>
              <w:right w:val="nil"/>
            </w:tcBorders>
            <w:shd w:val="clear" w:color="auto" w:fill="008000"/>
          </w:tcPr>
          <w:p w14:paraId="49EE3B4D" w14:textId="77777777" w:rsidR="0039100A" w:rsidRPr="0039100A" w:rsidRDefault="0039100A" w:rsidP="0039100A">
            <w:pPr>
              <w:spacing w:after="200" w:line="276" w:lineRule="auto"/>
              <w:ind w:right="260"/>
              <w:jc w:val="right"/>
              <w:rPr>
                <w:rFonts w:ascii="Calibri" w:eastAsia="Times New Roman" w:hAnsi="Calibri" w:cs="Arial"/>
                <w:i/>
                <w:sz w:val="32"/>
                <w:szCs w:val="32"/>
              </w:rPr>
            </w:pPr>
            <w:r w:rsidRPr="0039100A">
              <w:rPr>
                <w:rFonts w:ascii="Calibri" w:eastAsia="Times New Roman" w:hAnsi="Calibri" w:cs="Arial"/>
                <w:i/>
                <w:color w:val="FFFFFF"/>
                <w:sz w:val="32"/>
                <w:szCs w:val="32"/>
              </w:rPr>
              <w:t>Living to Learn, Learning to Live</w:t>
            </w:r>
          </w:p>
        </w:tc>
      </w:tr>
      <w:tr w:rsidR="0039100A" w:rsidRPr="0039100A" w14:paraId="232CFB54" w14:textId="77777777" w:rsidTr="00404C33">
        <w:trPr>
          <w:trHeight w:hRule="exact" w:val="6978"/>
        </w:trPr>
        <w:tc>
          <w:tcPr>
            <w:tcW w:w="4552" w:type="dxa"/>
            <w:gridSpan w:val="2"/>
            <w:vMerge/>
            <w:tcBorders>
              <w:left w:val="nil"/>
              <w:bottom w:val="nil"/>
              <w:right w:val="nil"/>
            </w:tcBorders>
          </w:tcPr>
          <w:p w14:paraId="01FF6223" w14:textId="77777777" w:rsidR="0039100A" w:rsidRPr="0039100A" w:rsidRDefault="0039100A" w:rsidP="0039100A">
            <w:pPr>
              <w:spacing w:after="200" w:line="276" w:lineRule="auto"/>
              <w:rPr>
                <w:rFonts w:ascii="Calibri" w:eastAsia="Times New Roman" w:hAnsi="Calibri" w:cs="Arial"/>
                <w:sz w:val="22"/>
                <w:szCs w:val="22"/>
              </w:rPr>
            </w:pPr>
          </w:p>
        </w:tc>
        <w:tc>
          <w:tcPr>
            <w:tcW w:w="4690" w:type="dxa"/>
            <w:gridSpan w:val="4"/>
            <w:tcBorders>
              <w:top w:val="nil"/>
              <w:left w:val="nil"/>
              <w:bottom w:val="nil"/>
              <w:right w:val="nil"/>
            </w:tcBorders>
            <w:shd w:val="clear" w:color="auto" w:fill="008000"/>
            <w:vAlign w:val="center"/>
          </w:tcPr>
          <w:p w14:paraId="3D6498EE" w14:textId="77777777" w:rsidR="0039100A" w:rsidRPr="0039100A" w:rsidRDefault="0039100A" w:rsidP="0039100A">
            <w:pPr>
              <w:spacing w:after="200" w:line="276" w:lineRule="auto"/>
              <w:jc w:val="center"/>
              <w:rPr>
                <w:rFonts w:ascii="Calibri" w:eastAsia="Times New Roman" w:hAnsi="Calibri" w:cs="Arial"/>
                <w:b/>
                <w:color w:val="FFFFFF"/>
                <w:sz w:val="64"/>
                <w:szCs w:val="64"/>
              </w:rPr>
            </w:pPr>
            <w:r w:rsidRPr="0039100A">
              <w:rPr>
                <w:rFonts w:ascii="Calibri" w:eastAsia="Times New Roman" w:hAnsi="Calibri" w:cs="Arial"/>
                <w:b/>
                <w:color w:val="FFFFFF"/>
                <w:sz w:val="64"/>
                <w:szCs w:val="64"/>
              </w:rPr>
              <w:t>Behaviour Policy</w:t>
            </w:r>
          </w:p>
          <w:p w14:paraId="574BAF7D" w14:textId="77777777" w:rsidR="0039100A" w:rsidRPr="0039100A" w:rsidRDefault="0039100A" w:rsidP="0039100A">
            <w:pPr>
              <w:spacing w:after="200" w:line="276" w:lineRule="auto"/>
              <w:jc w:val="center"/>
              <w:rPr>
                <w:rFonts w:ascii="Calibri" w:eastAsia="Times New Roman" w:hAnsi="Calibri" w:cs="Arial"/>
                <w:b/>
                <w:color w:val="FFFFFF"/>
                <w:sz w:val="64"/>
                <w:szCs w:val="64"/>
              </w:rPr>
            </w:pPr>
          </w:p>
          <w:p w14:paraId="0D9834C4" w14:textId="7902F42D" w:rsidR="0039100A" w:rsidRPr="0039100A" w:rsidRDefault="0039100A" w:rsidP="0039100A">
            <w:pPr>
              <w:spacing w:after="200" w:line="276" w:lineRule="auto"/>
              <w:jc w:val="center"/>
              <w:rPr>
                <w:rFonts w:ascii="Calibri" w:eastAsia="Times New Roman" w:hAnsi="Calibri" w:cs="Arial"/>
                <w:b/>
                <w:sz w:val="36"/>
                <w:szCs w:val="36"/>
              </w:rPr>
            </w:pPr>
            <w:r>
              <w:rPr>
                <w:rFonts w:ascii="Calibri" w:eastAsia="Times New Roman" w:hAnsi="Calibri" w:cs="Arial"/>
                <w:b/>
                <w:color w:val="FFFFFF"/>
                <w:sz w:val="36"/>
                <w:szCs w:val="36"/>
              </w:rPr>
              <w:t>September</w:t>
            </w:r>
            <w:r w:rsidRPr="0039100A">
              <w:rPr>
                <w:rFonts w:ascii="Calibri" w:eastAsia="Times New Roman" w:hAnsi="Calibri" w:cs="Arial"/>
                <w:b/>
                <w:color w:val="FFFFFF"/>
                <w:sz w:val="36"/>
                <w:szCs w:val="36"/>
              </w:rPr>
              <w:t xml:space="preserve"> 202</w:t>
            </w:r>
            <w:r w:rsidR="00BA7EC8">
              <w:rPr>
                <w:rFonts w:ascii="Calibri" w:eastAsia="Times New Roman" w:hAnsi="Calibri" w:cs="Arial"/>
                <w:b/>
                <w:color w:val="FFFFFF"/>
                <w:sz w:val="36"/>
                <w:szCs w:val="36"/>
              </w:rPr>
              <w:t>6</w:t>
            </w:r>
          </w:p>
        </w:tc>
      </w:tr>
      <w:tr w:rsidR="0039100A" w:rsidRPr="0039100A" w14:paraId="06FDDDA2" w14:textId="77777777" w:rsidTr="00404C33">
        <w:tblPrEx>
          <w:tblBorders>
            <w:top w:val="none" w:sz="0" w:space="0" w:color="auto"/>
            <w:left w:val="none" w:sz="0" w:space="0" w:color="auto"/>
            <w:bottom w:val="none" w:sz="0" w:space="0" w:color="auto"/>
            <w:right w:val="none" w:sz="0" w:space="0" w:color="auto"/>
            <w:insideH w:val="single" w:sz="18" w:space="0" w:color="FFFFFF"/>
            <w:insideV w:val="none" w:sz="0" w:space="0" w:color="auto"/>
          </w:tblBorders>
          <w:tblCellMar>
            <w:top w:w="57" w:type="dxa"/>
            <w:bottom w:w="57" w:type="dxa"/>
          </w:tblCellMar>
        </w:tblPrEx>
        <w:trPr>
          <w:gridBefore w:val="1"/>
          <w:gridAfter w:val="1"/>
          <w:wBefore w:w="97" w:type="dxa"/>
          <w:wAfter w:w="121" w:type="dxa"/>
          <w:trHeight w:val="339"/>
        </w:trPr>
        <w:tc>
          <w:tcPr>
            <w:tcW w:w="5114" w:type="dxa"/>
            <w:gridSpan w:val="2"/>
            <w:tcBorders>
              <w:top w:val="nil"/>
            </w:tcBorders>
            <w:shd w:val="clear" w:color="auto" w:fill="D8DFDE"/>
          </w:tcPr>
          <w:p w14:paraId="0FB27ADE" w14:textId="77777777" w:rsidR="0039100A" w:rsidRPr="0039100A" w:rsidRDefault="0039100A" w:rsidP="0039100A">
            <w:pPr>
              <w:rPr>
                <w:b/>
                <w:lang w:val="en-US"/>
              </w:rPr>
            </w:pPr>
            <w:r w:rsidRPr="0039100A">
              <w:rPr>
                <w:b/>
                <w:lang w:val="en-US"/>
              </w:rPr>
              <w:t xml:space="preserve">Approved by: </w:t>
            </w:r>
            <w:proofErr w:type="spellStart"/>
            <w:proofErr w:type="gramStart"/>
            <w:r w:rsidRPr="0039100A">
              <w:rPr>
                <w:b/>
                <w:lang w:val="en-US"/>
              </w:rPr>
              <w:t>N.Ryan</w:t>
            </w:r>
            <w:proofErr w:type="spellEnd"/>
            <w:proofErr w:type="gramEnd"/>
            <w:r w:rsidRPr="0039100A">
              <w:rPr>
                <w:b/>
                <w:lang w:val="en-US"/>
              </w:rPr>
              <w:t xml:space="preserve">/ </w:t>
            </w:r>
            <w:proofErr w:type="spellStart"/>
            <w:proofErr w:type="gramStart"/>
            <w:r w:rsidRPr="0039100A">
              <w:rPr>
                <w:b/>
                <w:lang w:val="en-US"/>
              </w:rPr>
              <w:t>K.Howard</w:t>
            </w:r>
            <w:proofErr w:type="spellEnd"/>
            <w:proofErr w:type="gramEnd"/>
          </w:p>
        </w:tc>
        <w:tc>
          <w:tcPr>
            <w:tcW w:w="271" w:type="dxa"/>
            <w:tcBorders>
              <w:top w:val="nil"/>
            </w:tcBorders>
            <w:shd w:val="clear" w:color="auto" w:fill="D8DFDE"/>
          </w:tcPr>
          <w:p w14:paraId="4D2056B6" w14:textId="77777777" w:rsidR="0039100A" w:rsidRPr="0039100A" w:rsidRDefault="0039100A" w:rsidP="0039100A">
            <w:pPr>
              <w:ind w:right="850"/>
              <w:rPr>
                <w:rFonts w:cs="Arial"/>
                <w:sz w:val="22"/>
                <w:highlight w:val="yellow"/>
                <w:lang w:val="en-US"/>
              </w:rPr>
            </w:pPr>
          </w:p>
        </w:tc>
        <w:tc>
          <w:tcPr>
            <w:tcW w:w="3639" w:type="dxa"/>
            <w:tcBorders>
              <w:top w:val="nil"/>
            </w:tcBorders>
            <w:shd w:val="clear" w:color="auto" w:fill="D8DFDE"/>
          </w:tcPr>
          <w:p w14:paraId="6CAB6991" w14:textId="1B7EFDD7" w:rsidR="0039100A" w:rsidRPr="0039100A" w:rsidRDefault="0039100A" w:rsidP="0039100A">
            <w:pPr>
              <w:ind w:right="850"/>
              <w:rPr>
                <w:rFonts w:cs="Arial"/>
                <w:sz w:val="22"/>
                <w:lang w:val="en-US"/>
              </w:rPr>
            </w:pPr>
            <w:r w:rsidRPr="0039100A">
              <w:rPr>
                <w:rFonts w:cs="Arial"/>
                <w:b/>
                <w:sz w:val="22"/>
                <w:lang w:val="en-US"/>
              </w:rPr>
              <w:t>Date:</w:t>
            </w:r>
            <w:r w:rsidRPr="0039100A">
              <w:rPr>
                <w:rFonts w:cs="Arial"/>
                <w:sz w:val="22"/>
                <w:lang w:val="en-US"/>
              </w:rPr>
              <w:t xml:space="preserve">  </w:t>
            </w:r>
            <w:r>
              <w:rPr>
                <w:rFonts w:cs="Arial"/>
                <w:b/>
                <w:lang w:val="en-US"/>
              </w:rPr>
              <w:t>September</w:t>
            </w:r>
            <w:r w:rsidRPr="0039100A">
              <w:rPr>
                <w:rFonts w:cs="Arial"/>
                <w:b/>
                <w:lang w:val="en-US"/>
              </w:rPr>
              <w:t xml:space="preserve"> 202</w:t>
            </w:r>
            <w:r w:rsidR="00BA7EC8">
              <w:rPr>
                <w:rFonts w:cs="Arial"/>
                <w:b/>
                <w:lang w:val="en-US"/>
              </w:rPr>
              <w:t>6</w:t>
            </w:r>
          </w:p>
        </w:tc>
      </w:tr>
      <w:tr w:rsidR="0039100A" w:rsidRPr="0039100A" w14:paraId="6DD266CD" w14:textId="77777777" w:rsidTr="00404C33">
        <w:tblPrEx>
          <w:tblBorders>
            <w:top w:val="none" w:sz="0" w:space="0" w:color="auto"/>
            <w:left w:val="none" w:sz="0" w:space="0" w:color="auto"/>
            <w:bottom w:val="none" w:sz="0" w:space="0" w:color="auto"/>
            <w:right w:val="none" w:sz="0" w:space="0" w:color="auto"/>
            <w:insideH w:val="single" w:sz="18" w:space="0" w:color="FFFFFF"/>
            <w:insideV w:val="none" w:sz="0" w:space="0" w:color="auto"/>
          </w:tblBorders>
          <w:tblCellMar>
            <w:top w:w="57" w:type="dxa"/>
            <w:bottom w:w="57" w:type="dxa"/>
          </w:tblCellMar>
        </w:tblPrEx>
        <w:trPr>
          <w:gridBefore w:val="1"/>
          <w:gridAfter w:val="1"/>
          <w:wBefore w:w="97" w:type="dxa"/>
          <w:wAfter w:w="121" w:type="dxa"/>
        </w:trPr>
        <w:tc>
          <w:tcPr>
            <w:tcW w:w="5114" w:type="dxa"/>
            <w:gridSpan w:val="2"/>
            <w:shd w:val="clear" w:color="auto" w:fill="D8DFDE"/>
          </w:tcPr>
          <w:p w14:paraId="542C505D" w14:textId="5E3D013A" w:rsidR="0039100A" w:rsidRPr="0039100A" w:rsidRDefault="0039100A" w:rsidP="0039100A">
            <w:pPr>
              <w:rPr>
                <w:b/>
                <w:lang w:val="en-US"/>
              </w:rPr>
            </w:pPr>
            <w:r w:rsidRPr="0039100A">
              <w:rPr>
                <w:b/>
                <w:lang w:val="en-US"/>
              </w:rPr>
              <w:t xml:space="preserve">Last reviewed on: </w:t>
            </w:r>
            <w:r w:rsidR="00BA7EC8">
              <w:rPr>
                <w:b/>
                <w:lang w:val="en-US"/>
              </w:rPr>
              <w:t>September 2026</w:t>
            </w:r>
          </w:p>
        </w:tc>
        <w:tc>
          <w:tcPr>
            <w:tcW w:w="3910" w:type="dxa"/>
            <w:gridSpan w:val="2"/>
            <w:shd w:val="clear" w:color="auto" w:fill="D8DFDE"/>
          </w:tcPr>
          <w:p w14:paraId="4313E8AF" w14:textId="77777777" w:rsidR="0039100A" w:rsidRPr="0039100A" w:rsidRDefault="0039100A" w:rsidP="0039100A">
            <w:pPr>
              <w:ind w:right="850"/>
              <w:rPr>
                <w:rFonts w:cs="Arial"/>
                <w:sz w:val="22"/>
                <w:highlight w:val="yellow"/>
                <w:lang w:val="en-US"/>
              </w:rPr>
            </w:pPr>
          </w:p>
        </w:tc>
      </w:tr>
      <w:tr w:rsidR="0039100A" w:rsidRPr="0039100A" w14:paraId="1867333C" w14:textId="77777777" w:rsidTr="00404C33">
        <w:tblPrEx>
          <w:tblBorders>
            <w:top w:val="none" w:sz="0" w:space="0" w:color="auto"/>
            <w:left w:val="none" w:sz="0" w:space="0" w:color="auto"/>
            <w:bottom w:val="none" w:sz="0" w:space="0" w:color="auto"/>
            <w:right w:val="none" w:sz="0" w:space="0" w:color="auto"/>
            <w:insideH w:val="single" w:sz="18" w:space="0" w:color="FFFFFF"/>
            <w:insideV w:val="none" w:sz="0" w:space="0" w:color="auto"/>
          </w:tblBorders>
          <w:tblCellMar>
            <w:top w:w="57" w:type="dxa"/>
            <w:bottom w:w="57" w:type="dxa"/>
          </w:tblCellMar>
        </w:tblPrEx>
        <w:trPr>
          <w:gridBefore w:val="1"/>
          <w:gridAfter w:val="1"/>
          <w:wBefore w:w="97" w:type="dxa"/>
          <w:wAfter w:w="121" w:type="dxa"/>
        </w:trPr>
        <w:tc>
          <w:tcPr>
            <w:tcW w:w="5114" w:type="dxa"/>
            <w:gridSpan w:val="2"/>
            <w:tcBorders>
              <w:bottom w:val="nil"/>
            </w:tcBorders>
            <w:shd w:val="clear" w:color="auto" w:fill="D8DFDE"/>
          </w:tcPr>
          <w:p w14:paraId="3BBEAF86" w14:textId="609E510C" w:rsidR="0039100A" w:rsidRPr="0039100A" w:rsidRDefault="0039100A" w:rsidP="0039100A">
            <w:pPr>
              <w:rPr>
                <w:b/>
                <w:lang w:val="en-US"/>
              </w:rPr>
            </w:pPr>
            <w:r w:rsidRPr="0039100A">
              <w:rPr>
                <w:b/>
                <w:lang w:val="en-US"/>
              </w:rPr>
              <w:t xml:space="preserve">Next review due by: </w:t>
            </w:r>
            <w:r w:rsidR="00BA7EC8">
              <w:rPr>
                <w:b/>
                <w:lang w:val="en-US"/>
              </w:rPr>
              <w:t>September 2027</w:t>
            </w:r>
          </w:p>
        </w:tc>
        <w:tc>
          <w:tcPr>
            <w:tcW w:w="3910" w:type="dxa"/>
            <w:gridSpan w:val="2"/>
            <w:tcBorders>
              <w:bottom w:val="nil"/>
            </w:tcBorders>
            <w:shd w:val="clear" w:color="auto" w:fill="D8DFDE"/>
          </w:tcPr>
          <w:p w14:paraId="1D6074A2" w14:textId="77777777" w:rsidR="0039100A" w:rsidRPr="0039100A" w:rsidRDefault="0039100A" w:rsidP="0039100A">
            <w:pPr>
              <w:ind w:right="850"/>
              <w:rPr>
                <w:rFonts w:cs="Arial"/>
                <w:sz w:val="22"/>
                <w:highlight w:val="yellow"/>
                <w:lang w:val="en-US"/>
              </w:rPr>
            </w:pPr>
          </w:p>
        </w:tc>
      </w:tr>
    </w:tbl>
    <w:p w14:paraId="7B198AD1" w14:textId="0128824B" w:rsidR="004750A7" w:rsidRPr="001C3C96" w:rsidRDefault="004750A7" w:rsidP="00375061"/>
    <w:p w14:paraId="1DEF6B4A" w14:textId="77777777" w:rsidR="00B34B06" w:rsidRPr="001C3C96" w:rsidRDefault="00B34B06" w:rsidP="00EB45FC">
      <w:pPr>
        <w:pStyle w:val="3Policytitle"/>
      </w:pPr>
    </w:p>
    <w:p w14:paraId="04F3B700" w14:textId="77777777" w:rsidR="00B34B06" w:rsidRPr="001C3C96" w:rsidRDefault="00B34B06" w:rsidP="00EB45FC">
      <w:pPr>
        <w:pStyle w:val="3Policytitle"/>
      </w:pPr>
    </w:p>
    <w:p w14:paraId="383FEFF9" w14:textId="77777777" w:rsidR="00DC4C0F" w:rsidRPr="001C3C96" w:rsidRDefault="00DC4C0F" w:rsidP="00DC4C0F">
      <w:pPr>
        <w:pStyle w:val="1bodycopy10pt"/>
      </w:pPr>
    </w:p>
    <w:p w14:paraId="07E5E7F2" w14:textId="77777777" w:rsidR="00DC4C0F" w:rsidRPr="001C3C96" w:rsidRDefault="00DC4C0F" w:rsidP="00DC4C0F">
      <w:pPr>
        <w:pStyle w:val="1bodycopy10pt"/>
      </w:pPr>
    </w:p>
    <w:p w14:paraId="19FFE324" w14:textId="77777777" w:rsidR="00733232" w:rsidRPr="001C3C96" w:rsidRDefault="00733232" w:rsidP="00DC4C0F">
      <w:pPr>
        <w:pStyle w:val="1bodycopy10pt"/>
      </w:pPr>
    </w:p>
    <w:p w14:paraId="08B9A6B6" w14:textId="77777777" w:rsidR="0062626B" w:rsidRPr="001C3C96" w:rsidRDefault="0062626B" w:rsidP="0062626B">
      <w:pPr>
        <w:rPr>
          <w:b/>
        </w:rPr>
      </w:pPr>
    </w:p>
    <w:p w14:paraId="6B77F01A" w14:textId="77777777" w:rsidR="0039100A" w:rsidRDefault="0039100A" w:rsidP="00733232">
      <w:pPr>
        <w:pStyle w:val="Subhead2"/>
        <w:rPr>
          <w:color w:val="385623"/>
          <w:sz w:val="28"/>
          <w:szCs w:val="28"/>
        </w:rPr>
      </w:pPr>
    </w:p>
    <w:p w14:paraId="6ECABCAC" w14:textId="77777777" w:rsidR="0039100A" w:rsidRDefault="0039100A" w:rsidP="00733232">
      <w:pPr>
        <w:pStyle w:val="Subhead2"/>
        <w:rPr>
          <w:color w:val="385623"/>
          <w:sz w:val="28"/>
          <w:szCs w:val="28"/>
        </w:rPr>
      </w:pPr>
    </w:p>
    <w:p w14:paraId="27DFB895" w14:textId="77777777" w:rsidR="0039100A" w:rsidRDefault="0039100A" w:rsidP="00733232">
      <w:pPr>
        <w:pStyle w:val="Subhead2"/>
        <w:rPr>
          <w:color w:val="385623"/>
          <w:sz w:val="28"/>
          <w:szCs w:val="28"/>
        </w:rPr>
      </w:pPr>
    </w:p>
    <w:p w14:paraId="6ED0E7AA" w14:textId="77777777" w:rsidR="0039100A" w:rsidRDefault="0039100A" w:rsidP="00733232">
      <w:pPr>
        <w:pStyle w:val="Subhead2"/>
        <w:rPr>
          <w:color w:val="385623"/>
          <w:sz w:val="28"/>
          <w:szCs w:val="28"/>
        </w:rPr>
      </w:pPr>
    </w:p>
    <w:p w14:paraId="3FDAEF58" w14:textId="77777777" w:rsidR="0039100A" w:rsidRDefault="0039100A" w:rsidP="00733232">
      <w:pPr>
        <w:pStyle w:val="Subhead2"/>
        <w:rPr>
          <w:color w:val="385623"/>
          <w:sz w:val="28"/>
          <w:szCs w:val="28"/>
        </w:rPr>
      </w:pPr>
    </w:p>
    <w:p w14:paraId="66C8A8F3" w14:textId="77777777" w:rsidR="0039100A" w:rsidRDefault="0039100A" w:rsidP="00733232">
      <w:pPr>
        <w:pStyle w:val="Subhead2"/>
        <w:rPr>
          <w:color w:val="385623"/>
          <w:sz w:val="28"/>
          <w:szCs w:val="28"/>
        </w:rPr>
      </w:pPr>
    </w:p>
    <w:p w14:paraId="7BD98A1C" w14:textId="77777777" w:rsidR="0039100A" w:rsidRDefault="0039100A" w:rsidP="00733232">
      <w:pPr>
        <w:pStyle w:val="Subhead2"/>
        <w:rPr>
          <w:color w:val="385623"/>
          <w:sz w:val="28"/>
          <w:szCs w:val="28"/>
        </w:rPr>
      </w:pPr>
    </w:p>
    <w:p w14:paraId="4C281C0A" w14:textId="77777777" w:rsidR="0039100A" w:rsidRDefault="0039100A" w:rsidP="00733232">
      <w:pPr>
        <w:pStyle w:val="Subhead2"/>
        <w:rPr>
          <w:color w:val="385623"/>
          <w:sz w:val="28"/>
          <w:szCs w:val="28"/>
        </w:rPr>
      </w:pPr>
    </w:p>
    <w:p w14:paraId="5C116C00" w14:textId="77777777" w:rsidR="0039100A" w:rsidRDefault="0039100A" w:rsidP="00733232">
      <w:pPr>
        <w:pStyle w:val="Subhead2"/>
        <w:rPr>
          <w:color w:val="385623"/>
          <w:sz w:val="28"/>
          <w:szCs w:val="28"/>
        </w:rPr>
      </w:pPr>
    </w:p>
    <w:p w14:paraId="121B8369" w14:textId="77777777" w:rsidR="0039100A" w:rsidRDefault="0039100A" w:rsidP="00733232">
      <w:pPr>
        <w:pStyle w:val="Subhead2"/>
        <w:rPr>
          <w:color w:val="385623"/>
          <w:sz w:val="28"/>
          <w:szCs w:val="28"/>
        </w:rPr>
      </w:pPr>
    </w:p>
    <w:p w14:paraId="707D7C5B" w14:textId="77777777" w:rsidR="0039100A" w:rsidRDefault="0039100A" w:rsidP="00733232">
      <w:pPr>
        <w:pStyle w:val="Subhead2"/>
        <w:rPr>
          <w:color w:val="385623"/>
          <w:sz w:val="28"/>
          <w:szCs w:val="28"/>
        </w:rPr>
      </w:pPr>
    </w:p>
    <w:p w14:paraId="5F95F6B7" w14:textId="77777777" w:rsidR="0039100A" w:rsidRDefault="0039100A" w:rsidP="00733232">
      <w:pPr>
        <w:pStyle w:val="Subhead2"/>
        <w:rPr>
          <w:color w:val="385623"/>
          <w:sz w:val="28"/>
          <w:szCs w:val="28"/>
        </w:rPr>
      </w:pPr>
    </w:p>
    <w:p w14:paraId="4049D1A9" w14:textId="77777777" w:rsidR="0039100A" w:rsidRDefault="0039100A" w:rsidP="00733232">
      <w:pPr>
        <w:pStyle w:val="Subhead2"/>
        <w:rPr>
          <w:color w:val="385623"/>
          <w:sz w:val="28"/>
          <w:szCs w:val="28"/>
        </w:rPr>
      </w:pPr>
    </w:p>
    <w:p w14:paraId="09D32DC2" w14:textId="77777777" w:rsidR="0039100A" w:rsidRDefault="0039100A" w:rsidP="00733232">
      <w:pPr>
        <w:pStyle w:val="Subhead2"/>
        <w:rPr>
          <w:color w:val="385623"/>
          <w:sz w:val="28"/>
          <w:szCs w:val="28"/>
        </w:rPr>
      </w:pPr>
    </w:p>
    <w:p w14:paraId="5FC2BB61" w14:textId="77777777" w:rsidR="0039100A" w:rsidRDefault="0039100A" w:rsidP="00733232">
      <w:pPr>
        <w:pStyle w:val="Subhead2"/>
        <w:rPr>
          <w:color w:val="385623"/>
          <w:sz w:val="28"/>
          <w:szCs w:val="28"/>
        </w:rPr>
      </w:pPr>
    </w:p>
    <w:p w14:paraId="7F12CAA4" w14:textId="77777777" w:rsidR="0039100A" w:rsidRDefault="0039100A" w:rsidP="00733232">
      <w:pPr>
        <w:pStyle w:val="Subhead2"/>
        <w:rPr>
          <w:color w:val="385623"/>
          <w:sz w:val="28"/>
          <w:szCs w:val="28"/>
        </w:rPr>
      </w:pPr>
    </w:p>
    <w:p w14:paraId="6360EF9D" w14:textId="77777777" w:rsidR="0039100A" w:rsidRDefault="0039100A" w:rsidP="00733232">
      <w:pPr>
        <w:pStyle w:val="Subhead2"/>
        <w:rPr>
          <w:color w:val="385623"/>
          <w:sz w:val="28"/>
          <w:szCs w:val="28"/>
        </w:rPr>
      </w:pPr>
    </w:p>
    <w:p w14:paraId="47A0F99F" w14:textId="77777777" w:rsidR="0039100A" w:rsidRDefault="0039100A" w:rsidP="00733232">
      <w:pPr>
        <w:pStyle w:val="Subhead2"/>
        <w:rPr>
          <w:color w:val="385623"/>
          <w:sz w:val="28"/>
          <w:szCs w:val="28"/>
        </w:rPr>
      </w:pPr>
    </w:p>
    <w:p w14:paraId="576F749B" w14:textId="18D53D65" w:rsidR="00EB45FC" w:rsidRDefault="00EB45FC" w:rsidP="00733232">
      <w:pPr>
        <w:pStyle w:val="Subhead2"/>
        <w:rPr>
          <w:color w:val="385623"/>
          <w:sz w:val="28"/>
          <w:szCs w:val="28"/>
        </w:rPr>
      </w:pPr>
      <w:r>
        <w:rPr>
          <w:color w:val="385623"/>
          <w:sz w:val="28"/>
          <w:szCs w:val="28"/>
        </w:rPr>
        <w:lastRenderedPageBreak/>
        <w:t>Contents</w:t>
      </w:r>
    </w:p>
    <w:p w14:paraId="30DBB07E" w14:textId="6050A441" w:rsidR="00BA7EC8" w:rsidRDefault="00EB45FC">
      <w:pPr>
        <w:pStyle w:val="TOC1"/>
        <w:rPr>
          <w:rFonts w:ascii="Calibri" w:eastAsia="Times New Roman" w:hAnsi="Calibri"/>
          <w:noProof/>
          <w:kern w:val="2"/>
          <w:sz w:val="24"/>
          <w:lang w:eastAsia="en-GB"/>
        </w:rPr>
      </w:pPr>
      <w:r w:rsidRPr="001C3C96">
        <w:rPr>
          <w:rFonts w:cs="Arial"/>
          <w:bCs/>
          <w:szCs w:val="20"/>
        </w:rPr>
        <w:fldChar w:fldCharType="begin"/>
      </w:r>
      <w:r w:rsidRPr="001C3C96">
        <w:rPr>
          <w:rFonts w:cs="Arial"/>
          <w:bCs/>
          <w:szCs w:val="20"/>
        </w:rPr>
        <w:instrText xml:space="preserve"> TOC \o "1-3" \h \z \u </w:instrText>
      </w:r>
      <w:r w:rsidRPr="001C3C96">
        <w:rPr>
          <w:rFonts w:cs="Arial"/>
          <w:bCs/>
          <w:szCs w:val="20"/>
        </w:rPr>
        <w:fldChar w:fldCharType="separate"/>
      </w:r>
      <w:hyperlink w:anchor="_Toc240459112" w:history="1">
        <w:r w:rsidR="00BA7EC8" w:rsidRPr="00B05045">
          <w:rPr>
            <w:rStyle w:val="Hyperlink"/>
            <w:noProof/>
          </w:rPr>
          <w:t>1. Aims</w:t>
        </w:r>
        <w:r w:rsidR="00BA7EC8">
          <w:rPr>
            <w:noProof/>
            <w:webHidden/>
          </w:rPr>
          <w:tab/>
        </w:r>
        <w:r w:rsidR="00BA7EC8">
          <w:rPr>
            <w:noProof/>
            <w:webHidden/>
          </w:rPr>
          <w:fldChar w:fldCharType="begin"/>
        </w:r>
        <w:r w:rsidR="00BA7EC8">
          <w:rPr>
            <w:noProof/>
            <w:webHidden/>
          </w:rPr>
          <w:instrText xml:space="preserve"> PAGEREF _Toc240459112 \h </w:instrText>
        </w:r>
        <w:r w:rsidR="00BA7EC8">
          <w:rPr>
            <w:noProof/>
            <w:webHidden/>
          </w:rPr>
        </w:r>
        <w:r w:rsidR="00BA7EC8">
          <w:rPr>
            <w:noProof/>
            <w:webHidden/>
          </w:rPr>
          <w:fldChar w:fldCharType="separate"/>
        </w:r>
        <w:r w:rsidR="00406472">
          <w:rPr>
            <w:noProof/>
            <w:webHidden/>
          </w:rPr>
          <w:t>2</w:t>
        </w:r>
        <w:r w:rsidR="00BA7EC8">
          <w:rPr>
            <w:noProof/>
            <w:webHidden/>
          </w:rPr>
          <w:fldChar w:fldCharType="end"/>
        </w:r>
      </w:hyperlink>
    </w:p>
    <w:p w14:paraId="770E8F36" w14:textId="73162455" w:rsidR="00BA7EC8" w:rsidRDefault="00BA7EC8">
      <w:pPr>
        <w:pStyle w:val="TOC1"/>
        <w:rPr>
          <w:rFonts w:ascii="Calibri" w:eastAsia="Times New Roman" w:hAnsi="Calibri"/>
          <w:noProof/>
          <w:kern w:val="2"/>
          <w:sz w:val="24"/>
          <w:lang w:eastAsia="en-GB"/>
        </w:rPr>
      </w:pPr>
      <w:hyperlink w:anchor="_Toc240459113" w:history="1">
        <w:r w:rsidRPr="00B05045">
          <w:rPr>
            <w:rStyle w:val="Hyperlink"/>
            <w:noProof/>
          </w:rPr>
          <w:t>2. Legislation, statutory requirements and statutory guidance</w:t>
        </w:r>
        <w:r>
          <w:rPr>
            <w:noProof/>
            <w:webHidden/>
          </w:rPr>
          <w:tab/>
        </w:r>
        <w:r>
          <w:rPr>
            <w:noProof/>
            <w:webHidden/>
          </w:rPr>
          <w:fldChar w:fldCharType="begin"/>
        </w:r>
        <w:r>
          <w:rPr>
            <w:noProof/>
            <w:webHidden/>
          </w:rPr>
          <w:instrText xml:space="preserve"> PAGEREF _Toc240459113 \h </w:instrText>
        </w:r>
        <w:r>
          <w:rPr>
            <w:noProof/>
            <w:webHidden/>
          </w:rPr>
        </w:r>
        <w:r>
          <w:rPr>
            <w:noProof/>
            <w:webHidden/>
          </w:rPr>
          <w:fldChar w:fldCharType="separate"/>
        </w:r>
        <w:r w:rsidR="00406472">
          <w:rPr>
            <w:noProof/>
            <w:webHidden/>
          </w:rPr>
          <w:t>2</w:t>
        </w:r>
        <w:r>
          <w:rPr>
            <w:noProof/>
            <w:webHidden/>
          </w:rPr>
          <w:fldChar w:fldCharType="end"/>
        </w:r>
      </w:hyperlink>
    </w:p>
    <w:p w14:paraId="049908BA" w14:textId="52F2CC77" w:rsidR="00BA7EC8" w:rsidRDefault="00BA7EC8">
      <w:pPr>
        <w:pStyle w:val="TOC1"/>
        <w:rPr>
          <w:rFonts w:ascii="Calibri" w:eastAsia="Times New Roman" w:hAnsi="Calibri"/>
          <w:noProof/>
          <w:kern w:val="2"/>
          <w:sz w:val="24"/>
          <w:lang w:eastAsia="en-GB"/>
        </w:rPr>
      </w:pPr>
      <w:hyperlink w:anchor="_Toc240459114" w:history="1">
        <w:r w:rsidRPr="00B05045">
          <w:rPr>
            <w:rStyle w:val="Hyperlink"/>
            <w:noProof/>
          </w:rPr>
          <w:t>3. Definitions</w:t>
        </w:r>
        <w:r>
          <w:rPr>
            <w:noProof/>
            <w:webHidden/>
          </w:rPr>
          <w:tab/>
        </w:r>
        <w:r>
          <w:rPr>
            <w:noProof/>
            <w:webHidden/>
          </w:rPr>
          <w:fldChar w:fldCharType="begin"/>
        </w:r>
        <w:r>
          <w:rPr>
            <w:noProof/>
            <w:webHidden/>
          </w:rPr>
          <w:instrText xml:space="preserve"> PAGEREF _Toc240459114 \h </w:instrText>
        </w:r>
        <w:r>
          <w:rPr>
            <w:noProof/>
            <w:webHidden/>
          </w:rPr>
        </w:r>
        <w:r>
          <w:rPr>
            <w:noProof/>
            <w:webHidden/>
          </w:rPr>
          <w:fldChar w:fldCharType="separate"/>
        </w:r>
        <w:r w:rsidR="00406472">
          <w:rPr>
            <w:noProof/>
            <w:webHidden/>
          </w:rPr>
          <w:t>3</w:t>
        </w:r>
        <w:r>
          <w:rPr>
            <w:noProof/>
            <w:webHidden/>
          </w:rPr>
          <w:fldChar w:fldCharType="end"/>
        </w:r>
      </w:hyperlink>
    </w:p>
    <w:p w14:paraId="7DF06FA7" w14:textId="1B22040C" w:rsidR="00BA7EC8" w:rsidRDefault="00BA7EC8">
      <w:pPr>
        <w:pStyle w:val="TOC1"/>
        <w:rPr>
          <w:rFonts w:ascii="Calibri" w:eastAsia="Times New Roman" w:hAnsi="Calibri"/>
          <w:noProof/>
          <w:kern w:val="2"/>
          <w:sz w:val="24"/>
          <w:lang w:eastAsia="en-GB"/>
        </w:rPr>
      </w:pPr>
      <w:hyperlink w:anchor="_Toc240459115" w:history="1">
        <w:r w:rsidRPr="00B05045">
          <w:rPr>
            <w:rStyle w:val="Hyperlink"/>
            <w:noProof/>
          </w:rPr>
          <w:t>4. Bullying</w:t>
        </w:r>
        <w:r>
          <w:rPr>
            <w:noProof/>
            <w:webHidden/>
          </w:rPr>
          <w:tab/>
        </w:r>
        <w:r>
          <w:rPr>
            <w:noProof/>
            <w:webHidden/>
          </w:rPr>
          <w:fldChar w:fldCharType="begin"/>
        </w:r>
        <w:r>
          <w:rPr>
            <w:noProof/>
            <w:webHidden/>
          </w:rPr>
          <w:instrText xml:space="preserve"> PAGEREF _Toc240459115 \h </w:instrText>
        </w:r>
        <w:r>
          <w:rPr>
            <w:noProof/>
            <w:webHidden/>
          </w:rPr>
        </w:r>
        <w:r>
          <w:rPr>
            <w:noProof/>
            <w:webHidden/>
          </w:rPr>
          <w:fldChar w:fldCharType="separate"/>
        </w:r>
        <w:r w:rsidR="00406472">
          <w:rPr>
            <w:noProof/>
            <w:webHidden/>
          </w:rPr>
          <w:t>4</w:t>
        </w:r>
        <w:r>
          <w:rPr>
            <w:noProof/>
            <w:webHidden/>
          </w:rPr>
          <w:fldChar w:fldCharType="end"/>
        </w:r>
      </w:hyperlink>
    </w:p>
    <w:p w14:paraId="0BF860B1" w14:textId="7D86C3D1" w:rsidR="00BA7EC8" w:rsidRDefault="00BA7EC8">
      <w:pPr>
        <w:pStyle w:val="TOC1"/>
        <w:rPr>
          <w:rFonts w:ascii="Calibri" w:eastAsia="Times New Roman" w:hAnsi="Calibri"/>
          <w:noProof/>
          <w:kern w:val="2"/>
          <w:sz w:val="24"/>
          <w:lang w:eastAsia="en-GB"/>
        </w:rPr>
      </w:pPr>
      <w:hyperlink w:anchor="_Toc240459116" w:history="1">
        <w:r w:rsidRPr="00B05045">
          <w:rPr>
            <w:rStyle w:val="Hyperlink"/>
            <w:noProof/>
          </w:rPr>
          <w:t>5. Roles and responsibilities</w:t>
        </w:r>
        <w:r>
          <w:rPr>
            <w:noProof/>
            <w:webHidden/>
          </w:rPr>
          <w:tab/>
        </w:r>
        <w:r>
          <w:rPr>
            <w:noProof/>
            <w:webHidden/>
          </w:rPr>
          <w:fldChar w:fldCharType="begin"/>
        </w:r>
        <w:r>
          <w:rPr>
            <w:noProof/>
            <w:webHidden/>
          </w:rPr>
          <w:instrText xml:space="preserve"> PAGEREF _Toc240459116 \h </w:instrText>
        </w:r>
        <w:r>
          <w:rPr>
            <w:noProof/>
            <w:webHidden/>
          </w:rPr>
        </w:r>
        <w:r>
          <w:rPr>
            <w:noProof/>
            <w:webHidden/>
          </w:rPr>
          <w:fldChar w:fldCharType="separate"/>
        </w:r>
        <w:r w:rsidR="00406472">
          <w:rPr>
            <w:noProof/>
            <w:webHidden/>
          </w:rPr>
          <w:t>6</w:t>
        </w:r>
        <w:r>
          <w:rPr>
            <w:noProof/>
            <w:webHidden/>
          </w:rPr>
          <w:fldChar w:fldCharType="end"/>
        </w:r>
      </w:hyperlink>
    </w:p>
    <w:p w14:paraId="52A22610" w14:textId="154C4034" w:rsidR="00BA7EC8" w:rsidRDefault="00BA7EC8">
      <w:pPr>
        <w:pStyle w:val="TOC1"/>
        <w:rPr>
          <w:rFonts w:ascii="Calibri" w:eastAsia="Times New Roman" w:hAnsi="Calibri"/>
          <w:noProof/>
          <w:kern w:val="2"/>
          <w:sz w:val="24"/>
          <w:lang w:eastAsia="en-GB"/>
        </w:rPr>
      </w:pPr>
      <w:hyperlink w:anchor="_Toc240459117" w:history="1">
        <w:r w:rsidRPr="00B05045">
          <w:rPr>
            <w:rStyle w:val="Hyperlink"/>
            <w:noProof/>
          </w:rPr>
          <w:t>6. School behaviour curriculum</w:t>
        </w:r>
        <w:r>
          <w:rPr>
            <w:noProof/>
            <w:webHidden/>
          </w:rPr>
          <w:tab/>
        </w:r>
        <w:r>
          <w:rPr>
            <w:noProof/>
            <w:webHidden/>
          </w:rPr>
          <w:fldChar w:fldCharType="begin"/>
        </w:r>
        <w:r>
          <w:rPr>
            <w:noProof/>
            <w:webHidden/>
          </w:rPr>
          <w:instrText xml:space="preserve"> PAGEREF _Toc240459117 \h </w:instrText>
        </w:r>
        <w:r>
          <w:rPr>
            <w:noProof/>
            <w:webHidden/>
          </w:rPr>
        </w:r>
        <w:r>
          <w:rPr>
            <w:noProof/>
            <w:webHidden/>
          </w:rPr>
          <w:fldChar w:fldCharType="separate"/>
        </w:r>
        <w:r w:rsidR="00406472">
          <w:rPr>
            <w:noProof/>
            <w:webHidden/>
          </w:rPr>
          <w:t>8</w:t>
        </w:r>
        <w:r>
          <w:rPr>
            <w:noProof/>
            <w:webHidden/>
          </w:rPr>
          <w:fldChar w:fldCharType="end"/>
        </w:r>
      </w:hyperlink>
    </w:p>
    <w:p w14:paraId="319B23C2" w14:textId="3FC694AD" w:rsidR="00BA7EC8" w:rsidRDefault="00BA7EC8">
      <w:pPr>
        <w:pStyle w:val="TOC1"/>
        <w:rPr>
          <w:rFonts w:ascii="Calibri" w:eastAsia="Times New Roman" w:hAnsi="Calibri"/>
          <w:noProof/>
          <w:kern w:val="2"/>
          <w:sz w:val="24"/>
          <w:lang w:eastAsia="en-GB"/>
        </w:rPr>
      </w:pPr>
      <w:hyperlink w:anchor="_Toc240459118" w:history="1">
        <w:r w:rsidRPr="00B05045">
          <w:rPr>
            <w:rStyle w:val="Hyperlink"/>
            <w:noProof/>
          </w:rPr>
          <w:t>7. Responding to behaviour</w:t>
        </w:r>
        <w:r>
          <w:rPr>
            <w:noProof/>
            <w:webHidden/>
          </w:rPr>
          <w:tab/>
        </w:r>
        <w:r>
          <w:rPr>
            <w:noProof/>
            <w:webHidden/>
          </w:rPr>
          <w:fldChar w:fldCharType="begin"/>
        </w:r>
        <w:r>
          <w:rPr>
            <w:noProof/>
            <w:webHidden/>
          </w:rPr>
          <w:instrText xml:space="preserve"> PAGEREF _Toc240459118 \h </w:instrText>
        </w:r>
        <w:r>
          <w:rPr>
            <w:noProof/>
            <w:webHidden/>
          </w:rPr>
        </w:r>
        <w:r>
          <w:rPr>
            <w:noProof/>
            <w:webHidden/>
          </w:rPr>
          <w:fldChar w:fldCharType="separate"/>
        </w:r>
        <w:r w:rsidR="00406472">
          <w:rPr>
            <w:noProof/>
            <w:webHidden/>
          </w:rPr>
          <w:t>9</w:t>
        </w:r>
        <w:r>
          <w:rPr>
            <w:noProof/>
            <w:webHidden/>
          </w:rPr>
          <w:fldChar w:fldCharType="end"/>
        </w:r>
      </w:hyperlink>
    </w:p>
    <w:p w14:paraId="27B78B31" w14:textId="51FAC8B0" w:rsidR="00BA7EC8" w:rsidRDefault="00BA7EC8">
      <w:pPr>
        <w:pStyle w:val="TOC1"/>
        <w:rPr>
          <w:rFonts w:ascii="Calibri" w:eastAsia="Times New Roman" w:hAnsi="Calibri"/>
          <w:noProof/>
          <w:kern w:val="2"/>
          <w:sz w:val="24"/>
          <w:lang w:eastAsia="en-GB"/>
        </w:rPr>
      </w:pPr>
      <w:hyperlink w:anchor="_Toc240459119" w:history="1">
        <w:r w:rsidRPr="00B05045">
          <w:rPr>
            <w:rStyle w:val="Hyperlink"/>
            <w:noProof/>
            <w:lang w:eastAsia="en-GB"/>
          </w:rPr>
          <w:t>8. Serious sanctions</w:t>
        </w:r>
        <w:r>
          <w:rPr>
            <w:noProof/>
            <w:webHidden/>
          </w:rPr>
          <w:tab/>
        </w:r>
        <w:r>
          <w:rPr>
            <w:noProof/>
            <w:webHidden/>
          </w:rPr>
          <w:fldChar w:fldCharType="begin"/>
        </w:r>
        <w:r>
          <w:rPr>
            <w:noProof/>
            <w:webHidden/>
          </w:rPr>
          <w:instrText xml:space="preserve"> PAGEREF _Toc240459119 \h </w:instrText>
        </w:r>
        <w:r>
          <w:rPr>
            <w:noProof/>
            <w:webHidden/>
          </w:rPr>
        </w:r>
        <w:r>
          <w:rPr>
            <w:noProof/>
            <w:webHidden/>
          </w:rPr>
          <w:fldChar w:fldCharType="separate"/>
        </w:r>
        <w:r w:rsidR="00406472">
          <w:rPr>
            <w:noProof/>
            <w:webHidden/>
          </w:rPr>
          <w:t>17</w:t>
        </w:r>
        <w:r>
          <w:rPr>
            <w:noProof/>
            <w:webHidden/>
          </w:rPr>
          <w:fldChar w:fldCharType="end"/>
        </w:r>
      </w:hyperlink>
    </w:p>
    <w:p w14:paraId="476395BE" w14:textId="094C5FFE" w:rsidR="00BA7EC8" w:rsidRDefault="00BA7EC8">
      <w:pPr>
        <w:pStyle w:val="TOC1"/>
        <w:rPr>
          <w:rFonts w:ascii="Calibri" w:eastAsia="Times New Roman" w:hAnsi="Calibri"/>
          <w:noProof/>
          <w:kern w:val="2"/>
          <w:sz w:val="24"/>
          <w:lang w:eastAsia="en-GB"/>
        </w:rPr>
      </w:pPr>
      <w:hyperlink w:anchor="_Toc240459120" w:history="1">
        <w:r w:rsidRPr="00B05045">
          <w:rPr>
            <w:rStyle w:val="Hyperlink"/>
            <w:noProof/>
          </w:rPr>
          <w:t>9. Responding to misbehaviour from pupils with SEND</w:t>
        </w:r>
        <w:r>
          <w:rPr>
            <w:noProof/>
            <w:webHidden/>
          </w:rPr>
          <w:tab/>
        </w:r>
        <w:r>
          <w:rPr>
            <w:noProof/>
            <w:webHidden/>
          </w:rPr>
          <w:fldChar w:fldCharType="begin"/>
        </w:r>
        <w:r>
          <w:rPr>
            <w:noProof/>
            <w:webHidden/>
          </w:rPr>
          <w:instrText xml:space="preserve"> PAGEREF _Toc240459120 \h </w:instrText>
        </w:r>
        <w:r>
          <w:rPr>
            <w:noProof/>
            <w:webHidden/>
          </w:rPr>
        </w:r>
        <w:r>
          <w:rPr>
            <w:noProof/>
            <w:webHidden/>
          </w:rPr>
          <w:fldChar w:fldCharType="separate"/>
        </w:r>
        <w:r w:rsidR="00406472">
          <w:rPr>
            <w:noProof/>
            <w:webHidden/>
          </w:rPr>
          <w:t>18</w:t>
        </w:r>
        <w:r>
          <w:rPr>
            <w:noProof/>
            <w:webHidden/>
          </w:rPr>
          <w:fldChar w:fldCharType="end"/>
        </w:r>
      </w:hyperlink>
    </w:p>
    <w:p w14:paraId="527463AD" w14:textId="13530032" w:rsidR="00BA7EC8" w:rsidRDefault="00BA7EC8">
      <w:pPr>
        <w:pStyle w:val="TOC1"/>
        <w:rPr>
          <w:rFonts w:ascii="Calibri" w:eastAsia="Times New Roman" w:hAnsi="Calibri"/>
          <w:noProof/>
          <w:kern w:val="2"/>
          <w:sz w:val="24"/>
          <w:lang w:eastAsia="en-GB"/>
        </w:rPr>
      </w:pPr>
      <w:hyperlink w:anchor="_Toc240459121" w:history="1">
        <w:r w:rsidRPr="00B05045">
          <w:rPr>
            <w:rStyle w:val="Hyperlink"/>
            <w:noProof/>
            <w:lang w:eastAsia="en-GB"/>
          </w:rPr>
          <w:t>10. Supporting pupils following a sanction</w:t>
        </w:r>
        <w:r>
          <w:rPr>
            <w:noProof/>
            <w:webHidden/>
          </w:rPr>
          <w:tab/>
        </w:r>
        <w:r>
          <w:rPr>
            <w:noProof/>
            <w:webHidden/>
          </w:rPr>
          <w:fldChar w:fldCharType="begin"/>
        </w:r>
        <w:r>
          <w:rPr>
            <w:noProof/>
            <w:webHidden/>
          </w:rPr>
          <w:instrText xml:space="preserve"> PAGEREF _Toc240459121 \h </w:instrText>
        </w:r>
        <w:r>
          <w:rPr>
            <w:noProof/>
            <w:webHidden/>
          </w:rPr>
        </w:r>
        <w:r>
          <w:rPr>
            <w:noProof/>
            <w:webHidden/>
          </w:rPr>
          <w:fldChar w:fldCharType="separate"/>
        </w:r>
        <w:r w:rsidR="00406472">
          <w:rPr>
            <w:noProof/>
            <w:webHidden/>
          </w:rPr>
          <w:t>19</w:t>
        </w:r>
        <w:r>
          <w:rPr>
            <w:noProof/>
            <w:webHidden/>
          </w:rPr>
          <w:fldChar w:fldCharType="end"/>
        </w:r>
      </w:hyperlink>
    </w:p>
    <w:p w14:paraId="5620D2E4" w14:textId="6536C360" w:rsidR="00BA7EC8" w:rsidRDefault="00BA7EC8">
      <w:pPr>
        <w:pStyle w:val="TOC1"/>
        <w:rPr>
          <w:rFonts w:ascii="Calibri" w:eastAsia="Times New Roman" w:hAnsi="Calibri"/>
          <w:noProof/>
          <w:kern w:val="2"/>
          <w:sz w:val="24"/>
          <w:lang w:eastAsia="en-GB"/>
        </w:rPr>
      </w:pPr>
      <w:hyperlink w:anchor="_Toc240459122" w:history="1">
        <w:r w:rsidRPr="00B05045">
          <w:rPr>
            <w:rStyle w:val="Hyperlink"/>
            <w:noProof/>
          </w:rPr>
          <w:t>11. Pupil transition</w:t>
        </w:r>
        <w:r>
          <w:rPr>
            <w:noProof/>
            <w:webHidden/>
          </w:rPr>
          <w:tab/>
        </w:r>
        <w:r>
          <w:rPr>
            <w:noProof/>
            <w:webHidden/>
          </w:rPr>
          <w:fldChar w:fldCharType="begin"/>
        </w:r>
        <w:r>
          <w:rPr>
            <w:noProof/>
            <w:webHidden/>
          </w:rPr>
          <w:instrText xml:space="preserve"> PAGEREF _Toc240459122 \h </w:instrText>
        </w:r>
        <w:r>
          <w:rPr>
            <w:noProof/>
            <w:webHidden/>
          </w:rPr>
        </w:r>
        <w:r>
          <w:rPr>
            <w:noProof/>
            <w:webHidden/>
          </w:rPr>
          <w:fldChar w:fldCharType="separate"/>
        </w:r>
        <w:r w:rsidR="00406472">
          <w:rPr>
            <w:noProof/>
            <w:webHidden/>
          </w:rPr>
          <w:t>20</w:t>
        </w:r>
        <w:r>
          <w:rPr>
            <w:noProof/>
            <w:webHidden/>
          </w:rPr>
          <w:fldChar w:fldCharType="end"/>
        </w:r>
      </w:hyperlink>
    </w:p>
    <w:p w14:paraId="44475603" w14:textId="65943AFD" w:rsidR="00BA7EC8" w:rsidRDefault="00BA7EC8">
      <w:pPr>
        <w:pStyle w:val="TOC1"/>
        <w:rPr>
          <w:rFonts w:ascii="Calibri" w:eastAsia="Times New Roman" w:hAnsi="Calibri"/>
          <w:noProof/>
          <w:kern w:val="2"/>
          <w:sz w:val="24"/>
          <w:lang w:eastAsia="en-GB"/>
        </w:rPr>
      </w:pPr>
      <w:hyperlink w:anchor="_Toc240459123" w:history="1">
        <w:r w:rsidRPr="00B05045">
          <w:rPr>
            <w:rStyle w:val="Hyperlink"/>
            <w:noProof/>
          </w:rPr>
          <w:t>12. Training</w:t>
        </w:r>
        <w:r>
          <w:rPr>
            <w:noProof/>
            <w:webHidden/>
          </w:rPr>
          <w:tab/>
        </w:r>
        <w:r>
          <w:rPr>
            <w:noProof/>
            <w:webHidden/>
          </w:rPr>
          <w:fldChar w:fldCharType="begin"/>
        </w:r>
        <w:r>
          <w:rPr>
            <w:noProof/>
            <w:webHidden/>
          </w:rPr>
          <w:instrText xml:space="preserve"> PAGEREF _Toc240459123 \h </w:instrText>
        </w:r>
        <w:r>
          <w:rPr>
            <w:noProof/>
            <w:webHidden/>
          </w:rPr>
        </w:r>
        <w:r>
          <w:rPr>
            <w:noProof/>
            <w:webHidden/>
          </w:rPr>
          <w:fldChar w:fldCharType="separate"/>
        </w:r>
        <w:r w:rsidR="00406472">
          <w:rPr>
            <w:noProof/>
            <w:webHidden/>
          </w:rPr>
          <w:t>20</w:t>
        </w:r>
        <w:r>
          <w:rPr>
            <w:noProof/>
            <w:webHidden/>
          </w:rPr>
          <w:fldChar w:fldCharType="end"/>
        </w:r>
      </w:hyperlink>
    </w:p>
    <w:p w14:paraId="7FBB7B1E" w14:textId="0151C3BF" w:rsidR="00BA7EC8" w:rsidRDefault="00BA7EC8">
      <w:pPr>
        <w:pStyle w:val="TOC1"/>
        <w:rPr>
          <w:rFonts w:ascii="Calibri" w:eastAsia="Times New Roman" w:hAnsi="Calibri"/>
          <w:noProof/>
          <w:kern w:val="2"/>
          <w:sz w:val="24"/>
          <w:lang w:eastAsia="en-GB"/>
        </w:rPr>
      </w:pPr>
      <w:hyperlink w:anchor="_Toc240459124" w:history="1">
        <w:r w:rsidRPr="00B05045">
          <w:rPr>
            <w:rStyle w:val="Hyperlink"/>
            <w:noProof/>
          </w:rPr>
          <w:t>13. Monitoring arrangements</w:t>
        </w:r>
        <w:r>
          <w:rPr>
            <w:noProof/>
            <w:webHidden/>
          </w:rPr>
          <w:tab/>
        </w:r>
        <w:r>
          <w:rPr>
            <w:noProof/>
            <w:webHidden/>
          </w:rPr>
          <w:fldChar w:fldCharType="begin"/>
        </w:r>
        <w:r>
          <w:rPr>
            <w:noProof/>
            <w:webHidden/>
          </w:rPr>
          <w:instrText xml:space="preserve"> PAGEREF _Toc240459124 \h </w:instrText>
        </w:r>
        <w:r>
          <w:rPr>
            <w:noProof/>
            <w:webHidden/>
          </w:rPr>
        </w:r>
        <w:r>
          <w:rPr>
            <w:noProof/>
            <w:webHidden/>
          </w:rPr>
          <w:fldChar w:fldCharType="separate"/>
        </w:r>
        <w:r w:rsidR="00406472">
          <w:rPr>
            <w:noProof/>
            <w:webHidden/>
          </w:rPr>
          <w:t>20</w:t>
        </w:r>
        <w:r>
          <w:rPr>
            <w:noProof/>
            <w:webHidden/>
          </w:rPr>
          <w:fldChar w:fldCharType="end"/>
        </w:r>
      </w:hyperlink>
    </w:p>
    <w:p w14:paraId="566F196B" w14:textId="7BA32D30" w:rsidR="00BA7EC8" w:rsidRDefault="00BA7EC8">
      <w:pPr>
        <w:pStyle w:val="TOC1"/>
        <w:rPr>
          <w:rFonts w:ascii="Calibri" w:eastAsia="Times New Roman" w:hAnsi="Calibri"/>
          <w:noProof/>
          <w:kern w:val="2"/>
          <w:sz w:val="24"/>
          <w:lang w:eastAsia="en-GB"/>
        </w:rPr>
      </w:pPr>
      <w:hyperlink w:anchor="_Toc240459125" w:history="1">
        <w:r w:rsidRPr="00B05045">
          <w:rPr>
            <w:rStyle w:val="Hyperlink"/>
            <w:noProof/>
          </w:rPr>
          <w:t>14. Links with other policies</w:t>
        </w:r>
        <w:r>
          <w:rPr>
            <w:noProof/>
            <w:webHidden/>
          </w:rPr>
          <w:tab/>
        </w:r>
        <w:r>
          <w:rPr>
            <w:noProof/>
            <w:webHidden/>
          </w:rPr>
          <w:fldChar w:fldCharType="begin"/>
        </w:r>
        <w:r>
          <w:rPr>
            <w:noProof/>
            <w:webHidden/>
          </w:rPr>
          <w:instrText xml:space="preserve"> PAGEREF _Toc240459125 \h </w:instrText>
        </w:r>
        <w:r>
          <w:rPr>
            <w:noProof/>
            <w:webHidden/>
          </w:rPr>
        </w:r>
        <w:r>
          <w:rPr>
            <w:noProof/>
            <w:webHidden/>
          </w:rPr>
          <w:fldChar w:fldCharType="separate"/>
        </w:r>
        <w:r w:rsidR="00406472">
          <w:rPr>
            <w:noProof/>
            <w:webHidden/>
          </w:rPr>
          <w:t>21</w:t>
        </w:r>
        <w:r>
          <w:rPr>
            <w:noProof/>
            <w:webHidden/>
          </w:rPr>
          <w:fldChar w:fldCharType="end"/>
        </w:r>
      </w:hyperlink>
    </w:p>
    <w:p w14:paraId="7F2F10E2" w14:textId="0E4C706F" w:rsidR="00BA7EC8" w:rsidRDefault="00BA7EC8">
      <w:pPr>
        <w:pStyle w:val="TOC3"/>
        <w:tabs>
          <w:tab w:val="right" w:leader="dot" w:pos="9736"/>
        </w:tabs>
        <w:rPr>
          <w:rFonts w:ascii="Calibri" w:eastAsia="Times New Roman" w:hAnsi="Calibri"/>
          <w:noProof/>
          <w:kern w:val="2"/>
          <w:sz w:val="24"/>
          <w:lang w:eastAsia="en-GB"/>
        </w:rPr>
      </w:pPr>
      <w:hyperlink w:anchor="_Toc240459126" w:history="1">
        <w:r w:rsidRPr="00B05045">
          <w:rPr>
            <w:rStyle w:val="Hyperlink"/>
            <w:noProof/>
          </w:rPr>
          <w:t>Appendix 1: written statement of behaviour principles</w:t>
        </w:r>
        <w:r>
          <w:rPr>
            <w:noProof/>
            <w:webHidden/>
          </w:rPr>
          <w:tab/>
        </w:r>
        <w:r>
          <w:rPr>
            <w:noProof/>
            <w:webHidden/>
          </w:rPr>
          <w:fldChar w:fldCharType="begin"/>
        </w:r>
        <w:r>
          <w:rPr>
            <w:noProof/>
            <w:webHidden/>
          </w:rPr>
          <w:instrText xml:space="preserve"> PAGEREF _Toc240459126 \h </w:instrText>
        </w:r>
        <w:r>
          <w:rPr>
            <w:noProof/>
            <w:webHidden/>
          </w:rPr>
        </w:r>
        <w:r>
          <w:rPr>
            <w:noProof/>
            <w:webHidden/>
          </w:rPr>
          <w:fldChar w:fldCharType="separate"/>
        </w:r>
        <w:r w:rsidR="00406472">
          <w:rPr>
            <w:noProof/>
            <w:webHidden/>
          </w:rPr>
          <w:t>21</w:t>
        </w:r>
        <w:r>
          <w:rPr>
            <w:noProof/>
            <w:webHidden/>
          </w:rPr>
          <w:fldChar w:fldCharType="end"/>
        </w:r>
      </w:hyperlink>
    </w:p>
    <w:p w14:paraId="4BA7A756" w14:textId="0BAED269" w:rsidR="00BA7EC8" w:rsidRDefault="00BA7EC8">
      <w:pPr>
        <w:pStyle w:val="TOC3"/>
        <w:tabs>
          <w:tab w:val="right" w:leader="dot" w:pos="9736"/>
        </w:tabs>
        <w:rPr>
          <w:rFonts w:ascii="Calibri" w:eastAsia="Times New Roman" w:hAnsi="Calibri"/>
          <w:noProof/>
          <w:kern w:val="2"/>
          <w:sz w:val="24"/>
          <w:lang w:eastAsia="en-GB"/>
        </w:rPr>
      </w:pPr>
      <w:hyperlink w:anchor="_Toc240459127" w:history="1">
        <w:r w:rsidRPr="00B05045">
          <w:rPr>
            <w:rStyle w:val="Hyperlink"/>
            <w:noProof/>
          </w:rPr>
          <w:t>Appendix 2: Ladder of success</w:t>
        </w:r>
        <w:r>
          <w:rPr>
            <w:noProof/>
            <w:webHidden/>
          </w:rPr>
          <w:tab/>
        </w:r>
        <w:r>
          <w:rPr>
            <w:noProof/>
            <w:webHidden/>
          </w:rPr>
          <w:fldChar w:fldCharType="begin"/>
        </w:r>
        <w:r>
          <w:rPr>
            <w:noProof/>
            <w:webHidden/>
          </w:rPr>
          <w:instrText xml:space="preserve"> PAGEREF _Toc240459127 \h </w:instrText>
        </w:r>
        <w:r>
          <w:rPr>
            <w:noProof/>
            <w:webHidden/>
          </w:rPr>
        </w:r>
        <w:r>
          <w:rPr>
            <w:noProof/>
            <w:webHidden/>
          </w:rPr>
          <w:fldChar w:fldCharType="separate"/>
        </w:r>
        <w:r w:rsidR="00406472">
          <w:rPr>
            <w:noProof/>
            <w:webHidden/>
          </w:rPr>
          <w:t>22</w:t>
        </w:r>
        <w:r>
          <w:rPr>
            <w:noProof/>
            <w:webHidden/>
          </w:rPr>
          <w:fldChar w:fldCharType="end"/>
        </w:r>
      </w:hyperlink>
    </w:p>
    <w:p w14:paraId="79CB642F" w14:textId="191D307A" w:rsidR="00BA7EC8" w:rsidRDefault="00BA7EC8">
      <w:pPr>
        <w:pStyle w:val="TOC3"/>
        <w:tabs>
          <w:tab w:val="right" w:leader="dot" w:pos="9736"/>
        </w:tabs>
        <w:rPr>
          <w:rFonts w:ascii="Calibri" w:eastAsia="Times New Roman" w:hAnsi="Calibri"/>
          <w:noProof/>
          <w:kern w:val="2"/>
          <w:sz w:val="24"/>
          <w:lang w:eastAsia="en-GB"/>
        </w:rPr>
      </w:pPr>
      <w:hyperlink w:anchor="_Toc240459128" w:history="1">
        <w:r w:rsidRPr="00B05045">
          <w:rPr>
            <w:rStyle w:val="Hyperlink"/>
            <w:noProof/>
          </w:rPr>
          <w:t>Appendix 3: Behaviour Charter</w:t>
        </w:r>
        <w:r>
          <w:rPr>
            <w:noProof/>
            <w:webHidden/>
          </w:rPr>
          <w:tab/>
        </w:r>
        <w:r>
          <w:rPr>
            <w:noProof/>
            <w:webHidden/>
          </w:rPr>
          <w:fldChar w:fldCharType="begin"/>
        </w:r>
        <w:r>
          <w:rPr>
            <w:noProof/>
            <w:webHidden/>
          </w:rPr>
          <w:instrText xml:space="preserve"> PAGEREF _Toc240459128 \h </w:instrText>
        </w:r>
        <w:r>
          <w:rPr>
            <w:noProof/>
            <w:webHidden/>
          </w:rPr>
        </w:r>
        <w:r>
          <w:rPr>
            <w:noProof/>
            <w:webHidden/>
          </w:rPr>
          <w:fldChar w:fldCharType="separate"/>
        </w:r>
        <w:r w:rsidR="00406472">
          <w:rPr>
            <w:noProof/>
            <w:webHidden/>
          </w:rPr>
          <w:t>23</w:t>
        </w:r>
        <w:r>
          <w:rPr>
            <w:noProof/>
            <w:webHidden/>
          </w:rPr>
          <w:fldChar w:fldCharType="end"/>
        </w:r>
      </w:hyperlink>
    </w:p>
    <w:p w14:paraId="0ACF4607" w14:textId="27283352" w:rsidR="00BA7EC8" w:rsidRDefault="00BA7EC8">
      <w:pPr>
        <w:pStyle w:val="TOC3"/>
        <w:tabs>
          <w:tab w:val="right" w:leader="dot" w:pos="9736"/>
        </w:tabs>
        <w:rPr>
          <w:rFonts w:ascii="Calibri" w:eastAsia="Times New Roman" w:hAnsi="Calibri"/>
          <w:noProof/>
          <w:kern w:val="2"/>
          <w:sz w:val="24"/>
          <w:lang w:eastAsia="en-GB"/>
        </w:rPr>
      </w:pPr>
      <w:hyperlink w:anchor="_Toc240459129" w:history="1">
        <w:r w:rsidRPr="00B05045">
          <w:rPr>
            <w:rStyle w:val="Hyperlink"/>
            <w:noProof/>
          </w:rPr>
          <w:t>Appendix 4: Our Behaviour Curriculum</w:t>
        </w:r>
        <w:r>
          <w:rPr>
            <w:noProof/>
            <w:webHidden/>
          </w:rPr>
          <w:tab/>
        </w:r>
        <w:r>
          <w:rPr>
            <w:noProof/>
            <w:webHidden/>
          </w:rPr>
          <w:fldChar w:fldCharType="begin"/>
        </w:r>
        <w:r>
          <w:rPr>
            <w:noProof/>
            <w:webHidden/>
          </w:rPr>
          <w:instrText xml:space="preserve"> PAGEREF _Toc240459129 \h </w:instrText>
        </w:r>
        <w:r>
          <w:rPr>
            <w:noProof/>
            <w:webHidden/>
          </w:rPr>
        </w:r>
        <w:r>
          <w:rPr>
            <w:noProof/>
            <w:webHidden/>
          </w:rPr>
          <w:fldChar w:fldCharType="separate"/>
        </w:r>
        <w:r w:rsidR="00406472">
          <w:rPr>
            <w:noProof/>
            <w:webHidden/>
          </w:rPr>
          <w:t>24</w:t>
        </w:r>
        <w:r>
          <w:rPr>
            <w:noProof/>
            <w:webHidden/>
          </w:rPr>
          <w:fldChar w:fldCharType="end"/>
        </w:r>
      </w:hyperlink>
    </w:p>
    <w:p w14:paraId="1486FEE4" w14:textId="4CBE4432" w:rsidR="00EB45FC" w:rsidRPr="001C3C96" w:rsidRDefault="00EB45FC" w:rsidP="00EB45FC">
      <w:pPr>
        <w:pStyle w:val="1bodycopy10pt"/>
      </w:pPr>
      <w:r w:rsidRPr="001C3C96">
        <w:rPr>
          <w:rFonts w:cs="Arial"/>
          <w:szCs w:val="20"/>
        </w:rPr>
        <w:fldChar w:fldCharType="end"/>
      </w:r>
    </w:p>
    <w:p w14:paraId="19ED2235" w14:textId="77777777" w:rsidR="00EB45FC" w:rsidRPr="001C3C96" w:rsidRDefault="00000000" w:rsidP="00EB45FC">
      <w:pPr>
        <w:pStyle w:val="1bodycopy10pt"/>
        <w:rPr>
          <w:rFonts w:cs="Arial"/>
          <w:szCs w:val="20"/>
        </w:rPr>
      </w:pPr>
      <w:r>
        <w:pict w14:anchorId="30BB76C7">
          <v:line id="Straight Connector 7" o:spid="_x0000_s2056" style="position:absolute;flip:y;z-index:1;visibility:visible;mso-wrap-distance-top:-6e-5mm;mso-wrap-distance-bottom:-6e-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NnMiY3b&#10;AQAAmwMAAA4AAAAAAAAAAAAAAAAALgIAAGRycy9lMm9Eb2MueG1sUEsBAi0AFAAGAAgAAAAhANsc&#10;V0HZAAAAAgEAAA8AAAAAAAAAAAAAAAAANQQAAGRycy9kb3ducmV2LnhtbFBLBQYAAAAABAAEAPMA&#10;AAA7BQAAAAA=&#10;" strokecolor="#12263f" strokeweight="1pt">
            <v:stroke joinstyle="miter"/>
            <o:lock v:ext="edit" shapetype="f"/>
          </v:line>
        </w:pict>
      </w:r>
    </w:p>
    <w:p w14:paraId="394619A1" w14:textId="77777777" w:rsidR="00EB45FC" w:rsidRDefault="00EB45FC" w:rsidP="00EB45FC">
      <w:pPr>
        <w:pStyle w:val="Heading1"/>
        <w:rPr>
          <w:color w:val="385623"/>
        </w:rPr>
      </w:pPr>
      <w:bookmarkStart w:id="0" w:name="_Toc240459112"/>
      <w:r>
        <w:rPr>
          <w:color w:val="385623"/>
        </w:rPr>
        <w:t>1. Aims</w:t>
      </w:r>
      <w:bookmarkEnd w:id="0"/>
    </w:p>
    <w:p w14:paraId="51520F2D" w14:textId="3AD1A729" w:rsidR="00EB45FC" w:rsidRPr="001C3C96" w:rsidRDefault="00EB45FC" w:rsidP="0039100A">
      <w:pPr>
        <w:pStyle w:val="1bodycopy10pt"/>
        <w:tabs>
          <w:tab w:val="left" w:pos="3465"/>
        </w:tabs>
      </w:pPr>
      <w:r w:rsidRPr="001C3C96">
        <w:t>This policy aims to:</w:t>
      </w:r>
      <w:r w:rsidR="0039100A">
        <w:tab/>
      </w:r>
    </w:p>
    <w:p w14:paraId="541D1B72" w14:textId="77777777" w:rsidR="001B1DD4" w:rsidRPr="001C3C96" w:rsidRDefault="001B1DD4" w:rsidP="001B1DD4">
      <w:pPr>
        <w:pStyle w:val="4Bulletedcopyblue"/>
        <w:rPr>
          <w:rFonts w:eastAsia="Times New Roman"/>
          <w:lang w:eastAsia="en-GB"/>
        </w:rPr>
      </w:pPr>
      <w:r w:rsidRPr="001C3C96">
        <w:t xml:space="preserve">Create a positive culture that promotes excellent behaviour, ensuring that all pupils </w:t>
      </w:r>
      <w:proofErr w:type="gramStart"/>
      <w:r w:rsidRPr="001C3C96">
        <w:t>have the opportunity to</w:t>
      </w:r>
      <w:proofErr w:type="gramEnd"/>
      <w:r w:rsidRPr="001C3C96">
        <w:t xml:space="preserve"> learn in a calm</w:t>
      </w:r>
      <w:r w:rsidR="007E365B" w:rsidRPr="001C3C96">
        <w:t>,</w:t>
      </w:r>
      <w:r w:rsidRPr="001C3C96">
        <w:t xml:space="preserve"> safe and supportive environment</w:t>
      </w:r>
    </w:p>
    <w:p w14:paraId="7BB2C60B" w14:textId="77777777" w:rsidR="00FF598C" w:rsidRPr="001C3C96" w:rsidRDefault="00FF598C" w:rsidP="001B1DD4">
      <w:pPr>
        <w:pStyle w:val="4Bulletedcopyblue"/>
        <w:rPr>
          <w:rFonts w:eastAsia="Times New Roman"/>
          <w:lang w:eastAsia="en-GB"/>
        </w:rPr>
      </w:pPr>
      <w:r w:rsidRPr="001C3C96">
        <w:rPr>
          <w:rFonts w:eastAsia="Times New Roman"/>
          <w:lang w:eastAsia="en-GB"/>
        </w:rPr>
        <w:t>Establish a whole-school approach to maintain</w:t>
      </w:r>
      <w:r w:rsidR="007E365B" w:rsidRPr="001C3C96">
        <w:rPr>
          <w:rFonts w:eastAsia="Times New Roman"/>
          <w:lang w:eastAsia="en-GB"/>
        </w:rPr>
        <w:t xml:space="preserve">ing high standards </w:t>
      </w:r>
      <w:r w:rsidR="00BD139E" w:rsidRPr="001C3C96">
        <w:rPr>
          <w:rFonts w:eastAsia="Times New Roman"/>
          <w:lang w:eastAsia="en-GB"/>
        </w:rPr>
        <w:t xml:space="preserve">of behaviour </w:t>
      </w:r>
      <w:r w:rsidR="007E365B" w:rsidRPr="001C3C96">
        <w:rPr>
          <w:rFonts w:eastAsia="Times New Roman"/>
          <w:lang w:eastAsia="en-GB"/>
        </w:rPr>
        <w:t>that reflect</w:t>
      </w:r>
      <w:r w:rsidRPr="001C3C96">
        <w:rPr>
          <w:rFonts w:eastAsia="Times New Roman"/>
          <w:lang w:eastAsia="en-GB"/>
        </w:rPr>
        <w:t xml:space="preserve"> the values of the school</w:t>
      </w:r>
    </w:p>
    <w:p w14:paraId="146487D7" w14:textId="77777777" w:rsidR="00FF598C" w:rsidRPr="001C3C96" w:rsidRDefault="00FF598C" w:rsidP="001B1DD4">
      <w:pPr>
        <w:pStyle w:val="4Bulletedcopyblue"/>
        <w:rPr>
          <w:rFonts w:eastAsia="Times New Roman"/>
          <w:lang w:eastAsia="en-GB"/>
        </w:rPr>
      </w:pPr>
      <w:r w:rsidRPr="001C3C96">
        <w:rPr>
          <w:rFonts w:eastAsia="Times New Roman"/>
          <w:lang w:eastAsia="en-GB"/>
        </w:rPr>
        <w:t>Outline the expectations and consequences of behaviour</w:t>
      </w:r>
    </w:p>
    <w:p w14:paraId="6FBBEFAF" w14:textId="77777777" w:rsidR="001B1DD4" w:rsidRPr="001C3C96" w:rsidRDefault="001B1DD4" w:rsidP="001B1DD4">
      <w:pPr>
        <w:pStyle w:val="4Bulletedcopyblue"/>
      </w:pPr>
      <w:r w:rsidRPr="001C3C96">
        <w:t>Provide a consistent approach to behaviour management that is applied equally to all pupils</w:t>
      </w:r>
    </w:p>
    <w:p w14:paraId="17E70FB4" w14:textId="77777777" w:rsidR="001B1DD4" w:rsidRPr="001C3C96" w:rsidRDefault="001B1DD4" w:rsidP="001B1DD4">
      <w:pPr>
        <w:pStyle w:val="4Bulletedcopyblue"/>
      </w:pPr>
      <w:r w:rsidRPr="001C3C96">
        <w:t>Define what we consider to be unacceptable behaviour, including bullying and discrimination</w:t>
      </w:r>
    </w:p>
    <w:p w14:paraId="16521B13" w14:textId="77777777" w:rsidR="00EB45FC" w:rsidRPr="001C3C96" w:rsidRDefault="00EB45FC" w:rsidP="00EB45FC">
      <w:pPr>
        <w:pStyle w:val="4Bulletedcopyblue"/>
        <w:numPr>
          <w:ilvl w:val="0"/>
          <w:numId w:val="0"/>
        </w:numPr>
        <w:rPr>
          <w:lang w:eastAsia="en-GB"/>
        </w:rPr>
      </w:pPr>
    </w:p>
    <w:p w14:paraId="66E56198" w14:textId="77777777" w:rsidR="00EB45FC" w:rsidRDefault="00EB45FC" w:rsidP="00EB45FC">
      <w:pPr>
        <w:pStyle w:val="Heading1"/>
        <w:rPr>
          <w:color w:val="385623"/>
        </w:rPr>
      </w:pPr>
      <w:bookmarkStart w:id="1" w:name="_Toc240459113"/>
      <w:r>
        <w:rPr>
          <w:color w:val="385623"/>
        </w:rPr>
        <w:t>2. Legislation</w:t>
      </w:r>
      <w:r w:rsidR="00135596">
        <w:rPr>
          <w:color w:val="385623"/>
        </w:rPr>
        <w:t>, statutory requirements</w:t>
      </w:r>
      <w:r>
        <w:rPr>
          <w:color w:val="385623"/>
        </w:rPr>
        <w:t xml:space="preserve"> and statutory </w:t>
      </w:r>
      <w:r w:rsidR="000D6D1B">
        <w:rPr>
          <w:color w:val="385623"/>
        </w:rPr>
        <w:t>guidance</w:t>
      </w:r>
      <w:bookmarkEnd w:id="1"/>
    </w:p>
    <w:p w14:paraId="08DDFF2E" w14:textId="77777777" w:rsidR="00EB45FC" w:rsidRPr="001C3C96" w:rsidRDefault="00EB45FC" w:rsidP="00EB45FC">
      <w:pPr>
        <w:pStyle w:val="1bodycopy10pt"/>
      </w:pPr>
      <w:r w:rsidRPr="001C3C96">
        <w:t xml:space="preserve">This policy is based on </w:t>
      </w:r>
      <w:r w:rsidR="000D6D1B" w:rsidRPr="001C3C96">
        <w:t xml:space="preserve">legislation </w:t>
      </w:r>
      <w:r w:rsidR="00135596" w:rsidRPr="001C3C96">
        <w:t xml:space="preserve">and </w:t>
      </w:r>
      <w:r w:rsidRPr="001C3C96">
        <w:t>advice from the Department for Education (DfE) on:</w:t>
      </w:r>
    </w:p>
    <w:p w14:paraId="03B7B06B" w14:textId="77777777" w:rsidR="005C6D53" w:rsidRPr="009E31F6" w:rsidRDefault="005C6D53" w:rsidP="005C6D53">
      <w:pPr>
        <w:pStyle w:val="4Bulletedcopyblue"/>
        <w:numPr>
          <w:ilvl w:val="0"/>
          <w:numId w:val="4"/>
        </w:numPr>
        <w:rPr>
          <w:color w:val="0072CC"/>
          <w:u w:val="single" w:color="0072CC"/>
        </w:rPr>
      </w:pPr>
      <w:hyperlink r:id="rId12" w:history="1">
        <w:r w:rsidRPr="009E31F6">
          <w:rPr>
            <w:color w:val="0072CC"/>
            <w:u w:val="single" w:color="0072CC"/>
          </w:rPr>
          <w:t>Behaviour in schools: advice for headteachers and school staff</w:t>
        </w:r>
      </w:hyperlink>
    </w:p>
    <w:p w14:paraId="38F7B437" w14:textId="77777777" w:rsidR="005C6D53" w:rsidRPr="009E31F6" w:rsidRDefault="005C6D53" w:rsidP="005C6D53">
      <w:pPr>
        <w:pStyle w:val="4Bulletedcopyblue"/>
        <w:numPr>
          <w:ilvl w:val="0"/>
          <w:numId w:val="4"/>
        </w:numPr>
        <w:rPr>
          <w:color w:val="0072CC"/>
          <w:u w:val="single" w:color="0072CC"/>
        </w:rPr>
      </w:pPr>
      <w:hyperlink r:id="rId13" w:history="1">
        <w:r w:rsidRPr="009052B3">
          <w:rPr>
            <w:rStyle w:val="Hyperlink"/>
          </w:rPr>
          <w:t xml:space="preserve">Preventing and tackling bullying: </w:t>
        </w:r>
        <w:r>
          <w:rPr>
            <w:rStyle w:val="Hyperlink"/>
          </w:rPr>
          <w:t>a</w:t>
        </w:r>
        <w:r w:rsidRPr="009052B3">
          <w:rPr>
            <w:rStyle w:val="Hyperlink"/>
          </w:rPr>
          <w:t>dvice for headteachers, staff and governing bodies</w:t>
        </w:r>
      </w:hyperlink>
    </w:p>
    <w:p w14:paraId="11C9766E" w14:textId="77777777" w:rsidR="005C6D53" w:rsidRPr="009E31F6" w:rsidRDefault="005C6D53" w:rsidP="005C6D53">
      <w:pPr>
        <w:pStyle w:val="4Bulletedcopyblue"/>
        <w:numPr>
          <w:ilvl w:val="0"/>
          <w:numId w:val="4"/>
        </w:numPr>
        <w:rPr>
          <w:color w:val="0072CC"/>
          <w:u w:val="single" w:color="0072CC"/>
        </w:rPr>
      </w:pPr>
      <w:hyperlink r:id="rId14" w:history="1">
        <w:r w:rsidRPr="009E31F6">
          <w:rPr>
            <w:color w:val="0072CC"/>
            <w:u w:val="single" w:color="0072CC"/>
          </w:rPr>
          <w:t>Searching, screening and confiscation: advice for schools</w:t>
        </w:r>
      </w:hyperlink>
      <w:r w:rsidRPr="009E31F6">
        <w:rPr>
          <w:color w:val="0072CC"/>
          <w:u w:val="single" w:color="0072CC"/>
        </w:rPr>
        <w:t xml:space="preserve"> </w:t>
      </w:r>
    </w:p>
    <w:p w14:paraId="78D10245" w14:textId="77777777" w:rsidR="005C6D53" w:rsidRPr="009E31F6" w:rsidRDefault="005C6D53" w:rsidP="005C6D53">
      <w:pPr>
        <w:pStyle w:val="4Bulletedcopyblue"/>
        <w:numPr>
          <w:ilvl w:val="0"/>
          <w:numId w:val="4"/>
        </w:numPr>
        <w:rPr>
          <w:color w:val="0072CC"/>
          <w:u w:val="single" w:color="0072CC"/>
        </w:rPr>
      </w:pPr>
      <w:r w:rsidRPr="009E31F6">
        <w:rPr>
          <w:color w:val="0072CC"/>
          <w:u w:val="single" w:color="0072CC"/>
        </w:rPr>
        <w:t xml:space="preserve">The </w:t>
      </w:r>
      <w:hyperlink r:id="rId15" w:history="1">
        <w:r w:rsidRPr="009E31F6">
          <w:rPr>
            <w:color w:val="0072CC"/>
            <w:u w:val="single" w:color="0072CC"/>
          </w:rPr>
          <w:t>Equality Act 2010</w:t>
        </w:r>
      </w:hyperlink>
    </w:p>
    <w:p w14:paraId="055106A2" w14:textId="77777777" w:rsidR="005C6D53" w:rsidRPr="009E31F6" w:rsidRDefault="005C6D53" w:rsidP="005C6D53">
      <w:pPr>
        <w:pStyle w:val="4Bulletedcopyblue"/>
        <w:numPr>
          <w:ilvl w:val="0"/>
          <w:numId w:val="4"/>
        </w:numPr>
        <w:rPr>
          <w:color w:val="0072CC"/>
          <w:u w:val="single" w:color="0072CC"/>
        </w:rPr>
      </w:pPr>
      <w:hyperlink r:id="rId16" w:history="1">
        <w:r w:rsidRPr="009E31F6">
          <w:rPr>
            <w:color w:val="0072CC"/>
            <w:u w:val="single" w:color="0072CC"/>
          </w:rPr>
          <w:t>Keeping Children Safe in Education</w:t>
        </w:r>
      </w:hyperlink>
      <w:r w:rsidRPr="009E31F6">
        <w:rPr>
          <w:color w:val="0072CC"/>
          <w:u w:val="single" w:color="0072CC"/>
        </w:rPr>
        <w:t xml:space="preserve"> (KCSIE)</w:t>
      </w:r>
    </w:p>
    <w:p w14:paraId="1078282E" w14:textId="77777777" w:rsidR="005C6D53" w:rsidRPr="009E31F6" w:rsidRDefault="005C6D53" w:rsidP="005C6D53">
      <w:pPr>
        <w:pStyle w:val="4Bulletedcopyblue"/>
        <w:numPr>
          <w:ilvl w:val="0"/>
          <w:numId w:val="4"/>
        </w:numPr>
        <w:rPr>
          <w:color w:val="0072CC"/>
          <w:u w:val="single" w:color="0072CC"/>
        </w:rPr>
      </w:pPr>
      <w:hyperlink r:id="rId17" w:history="1">
        <w:r w:rsidRPr="009E31F6">
          <w:rPr>
            <w:color w:val="0072CC"/>
            <w:u w:val="single" w:color="0072CC"/>
          </w:rPr>
          <w:t>Suspension and permanent exclusion from maintained schools, academies and pupil referral units in England, including pupil movement</w:t>
        </w:r>
      </w:hyperlink>
    </w:p>
    <w:p w14:paraId="6CAA3072" w14:textId="77777777" w:rsidR="005C6D53" w:rsidRPr="009E31F6" w:rsidRDefault="005C6D53" w:rsidP="005C6D53">
      <w:pPr>
        <w:pStyle w:val="4Bulletedcopyblue"/>
        <w:numPr>
          <w:ilvl w:val="0"/>
          <w:numId w:val="4"/>
        </w:numPr>
        <w:rPr>
          <w:color w:val="0072CC"/>
          <w:u w:val="single" w:color="0072CC"/>
        </w:rPr>
      </w:pPr>
      <w:hyperlink r:id="rId18" w:history="1">
        <w:r w:rsidRPr="009E31F6">
          <w:rPr>
            <w:color w:val="0072CC"/>
            <w:u w:val="single" w:color="0072CC"/>
          </w:rPr>
          <w:t>Restrictive interventions, including the use of reasonable force, in schools</w:t>
        </w:r>
      </w:hyperlink>
    </w:p>
    <w:p w14:paraId="5811670B" w14:textId="77777777" w:rsidR="005C6D53" w:rsidRPr="009E31F6" w:rsidRDefault="005C6D53" w:rsidP="005C6D53">
      <w:pPr>
        <w:pStyle w:val="4Bulletedcopyblue"/>
        <w:numPr>
          <w:ilvl w:val="0"/>
          <w:numId w:val="4"/>
        </w:numPr>
        <w:rPr>
          <w:color w:val="0072CC"/>
          <w:u w:val="single" w:color="0072CC"/>
        </w:rPr>
      </w:pPr>
      <w:hyperlink r:id="rId19" w:history="1"/>
      <w:hyperlink r:id="rId20" w:history="1">
        <w:r w:rsidRPr="009E31F6">
          <w:rPr>
            <w:color w:val="0072CC"/>
            <w:u w:val="single" w:color="0072CC"/>
          </w:rPr>
          <w:t>Supporting pupils with medical conditions at school</w:t>
        </w:r>
      </w:hyperlink>
      <w:r w:rsidRPr="009E31F6">
        <w:rPr>
          <w:color w:val="0072CC"/>
          <w:u w:val="single" w:color="0072CC"/>
        </w:rPr>
        <w:t xml:space="preserve"> </w:t>
      </w:r>
    </w:p>
    <w:p w14:paraId="2EAB04E9" w14:textId="77777777" w:rsidR="005C6D53" w:rsidRPr="009E31F6" w:rsidRDefault="005C6D53" w:rsidP="005C6D53">
      <w:pPr>
        <w:pStyle w:val="4Bulletedcopyblue"/>
        <w:numPr>
          <w:ilvl w:val="0"/>
          <w:numId w:val="4"/>
        </w:numPr>
        <w:rPr>
          <w:color w:val="0072CC"/>
          <w:u w:val="single" w:color="0072CC"/>
        </w:rPr>
      </w:pPr>
      <w:hyperlink r:id="rId21" w:history="1">
        <w:r w:rsidRPr="009E31F6">
          <w:rPr>
            <w:color w:val="0072CC"/>
            <w:u w:val="single" w:color="0072CC"/>
          </w:rPr>
          <w:t>Special Educational Needs and Disability (SEND) Code of Practice</w:t>
        </w:r>
      </w:hyperlink>
    </w:p>
    <w:p w14:paraId="71E83868" w14:textId="77777777" w:rsidR="005C6D53" w:rsidRPr="009E31F6" w:rsidRDefault="005C6D53" w:rsidP="005C6D53">
      <w:pPr>
        <w:pStyle w:val="4Bulletedcopyblue"/>
        <w:numPr>
          <w:ilvl w:val="0"/>
          <w:numId w:val="4"/>
        </w:numPr>
        <w:rPr>
          <w:color w:val="0072CC"/>
          <w:u w:val="single" w:color="0072CC"/>
        </w:rPr>
      </w:pPr>
      <w:hyperlink r:id="rId22" w:history="1">
        <w:r w:rsidRPr="009E31F6">
          <w:rPr>
            <w:color w:val="0072CC"/>
            <w:u w:val="single" w:color="0072CC"/>
          </w:rPr>
          <w:t>Sharing nudes and semi-nudes: advice for education settings working with children and young people</w:t>
        </w:r>
      </w:hyperlink>
    </w:p>
    <w:p w14:paraId="5024C903" w14:textId="77777777" w:rsidR="00EB45FC" w:rsidRPr="001C3C96" w:rsidRDefault="00EB45FC" w:rsidP="00EB45FC">
      <w:pPr>
        <w:pStyle w:val="1bodycopy10pt"/>
        <w:rPr>
          <w:rFonts w:cs="Arial"/>
          <w:szCs w:val="20"/>
        </w:rPr>
      </w:pPr>
      <w:r w:rsidRPr="001C3C96">
        <w:rPr>
          <w:rFonts w:cs="Arial"/>
          <w:szCs w:val="20"/>
        </w:rPr>
        <w:t>In addition, this policy is based on:</w:t>
      </w:r>
    </w:p>
    <w:p w14:paraId="7593BD9F" w14:textId="77777777" w:rsidR="00EB45FC" w:rsidRPr="001C3C96" w:rsidRDefault="00EB45FC" w:rsidP="00E55D35">
      <w:pPr>
        <w:pStyle w:val="4Bulletedcopyblue"/>
        <w:numPr>
          <w:ilvl w:val="0"/>
          <w:numId w:val="4"/>
        </w:numPr>
      </w:pPr>
      <w:r w:rsidRPr="001C3C96">
        <w:t xml:space="preserve">Section 175 of the </w:t>
      </w:r>
      <w:hyperlink r:id="rId23" w:history="1">
        <w:r w:rsidRPr="001C3C96">
          <w:rPr>
            <w:rStyle w:val="Hyperlink"/>
          </w:rPr>
          <w:t>Education Act 2002</w:t>
        </w:r>
      </w:hyperlink>
      <w:r w:rsidRPr="001C3C96">
        <w:t xml:space="preserve">, which outlines a school’s duty to safeguard and promote the welfare of its pupils </w:t>
      </w:r>
    </w:p>
    <w:p w14:paraId="3FDE6703" w14:textId="77777777" w:rsidR="00EB45FC" w:rsidRPr="001C3C96" w:rsidRDefault="00A73DA5" w:rsidP="00E55D35">
      <w:pPr>
        <w:pStyle w:val="4Bulletedcopyblue"/>
        <w:numPr>
          <w:ilvl w:val="0"/>
          <w:numId w:val="4"/>
        </w:numPr>
      </w:pPr>
      <w:r w:rsidRPr="001C3C96">
        <w:t xml:space="preserve">Sections 88 to </w:t>
      </w:r>
      <w:r w:rsidR="00EB45FC" w:rsidRPr="001C3C96">
        <w:t xml:space="preserve">94 of the </w:t>
      </w:r>
      <w:hyperlink r:id="rId24" w:history="1">
        <w:r w:rsidR="00EB45FC" w:rsidRPr="001C3C96">
          <w:rPr>
            <w:rStyle w:val="Hyperlink"/>
          </w:rPr>
          <w:t>Education and Inspections Act 2006</w:t>
        </w:r>
      </w:hyperlink>
      <w:r w:rsidR="00EB45FC" w:rsidRPr="001C3C96">
        <w:t>, which require</w:t>
      </w:r>
      <w:r w:rsidR="00F42EED" w:rsidRPr="001C3C96">
        <w:t>s</w:t>
      </w:r>
      <w:r w:rsidR="00EB45FC" w:rsidRPr="001C3C96">
        <w:t xml:space="preserve"> schools to regulate pupils’ behaviour and publish a behaviour policy and written statement of behaviour principles, and give</w:t>
      </w:r>
      <w:r w:rsidR="0080423A" w:rsidRPr="001C3C96">
        <w:t>s</w:t>
      </w:r>
      <w:r w:rsidR="00EB45FC" w:rsidRPr="001C3C96">
        <w:t xml:space="preserve"> schools the authority to confiscate pupils’ property</w:t>
      </w:r>
    </w:p>
    <w:p w14:paraId="167E9396" w14:textId="77777777" w:rsidR="00EB45FC" w:rsidRPr="001C3C96" w:rsidRDefault="00EB45FC" w:rsidP="00E55D35">
      <w:pPr>
        <w:pStyle w:val="4Bulletedcopyblue"/>
        <w:numPr>
          <w:ilvl w:val="0"/>
          <w:numId w:val="4"/>
        </w:numPr>
      </w:pPr>
      <w:hyperlink r:id="rId25" w:anchor="behaviour-policy" w:history="1">
        <w:r w:rsidRPr="001C3C96">
          <w:rPr>
            <w:rStyle w:val="Hyperlink"/>
          </w:rPr>
          <w:t>DfE guidance</w:t>
        </w:r>
      </w:hyperlink>
      <w:r w:rsidRPr="001C3C96">
        <w:t xml:space="preserve"> explaining that maintained schools must publish their behaviour policy online</w:t>
      </w:r>
    </w:p>
    <w:p w14:paraId="384615C9" w14:textId="77777777" w:rsidR="00EB45FC" w:rsidRPr="001C3C96" w:rsidRDefault="00EB45FC" w:rsidP="00EB45FC">
      <w:pPr>
        <w:pStyle w:val="1bodycopy10pt"/>
      </w:pPr>
    </w:p>
    <w:p w14:paraId="73BE92AA" w14:textId="77777777" w:rsidR="00EB45FC" w:rsidRDefault="00EB45FC" w:rsidP="00EB45FC">
      <w:pPr>
        <w:pStyle w:val="Heading1"/>
        <w:rPr>
          <w:color w:val="385623"/>
        </w:rPr>
      </w:pPr>
      <w:bookmarkStart w:id="2" w:name="_Toc240459114"/>
      <w:r>
        <w:rPr>
          <w:color w:val="385623"/>
        </w:rPr>
        <w:t>3. Definitions</w:t>
      </w:r>
      <w:bookmarkEnd w:id="2"/>
    </w:p>
    <w:p w14:paraId="2ACF1142" w14:textId="77777777" w:rsidR="00EB45FC" w:rsidRPr="001C3C96" w:rsidRDefault="00EB45FC" w:rsidP="00EB45FC">
      <w:pPr>
        <w:pStyle w:val="1bodycopy10pt"/>
      </w:pPr>
      <w:r w:rsidRPr="001C3C96">
        <w:rPr>
          <w:b/>
        </w:rPr>
        <w:t>Misbehaviour</w:t>
      </w:r>
      <w:r w:rsidRPr="001C3C96">
        <w:t xml:space="preserve"> is defined as:</w:t>
      </w:r>
    </w:p>
    <w:p w14:paraId="64D5C93F" w14:textId="77777777" w:rsidR="00EB45FC" w:rsidRPr="001C3C96" w:rsidRDefault="00EB45FC" w:rsidP="00E55D35">
      <w:pPr>
        <w:pStyle w:val="4Bulletedcopyblue"/>
        <w:numPr>
          <w:ilvl w:val="0"/>
          <w:numId w:val="4"/>
        </w:numPr>
      </w:pPr>
      <w:r w:rsidRPr="001C3C96">
        <w:t>Disruption in lessons, in corridors between lessons, and at break and lunchtimes</w:t>
      </w:r>
    </w:p>
    <w:p w14:paraId="78965F88" w14:textId="77777777" w:rsidR="00EB45FC" w:rsidRPr="001C3C96" w:rsidRDefault="00EB45FC" w:rsidP="00E55D35">
      <w:pPr>
        <w:pStyle w:val="4Bulletedcopyblue"/>
        <w:numPr>
          <w:ilvl w:val="0"/>
          <w:numId w:val="4"/>
        </w:numPr>
      </w:pPr>
      <w:r w:rsidRPr="001C3C96">
        <w:t>Non-completion of classwork or homework</w:t>
      </w:r>
    </w:p>
    <w:p w14:paraId="3BDBE8F4" w14:textId="77777777" w:rsidR="00EB45FC" w:rsidRPr="001C3C96" w:rsidRDefault="00EB45FC" w:rsidP="00E55D35">
      <w:pPr>
        <w:pStyle w:val="4Bulletedcopyblue"/>
        <w:numPr>
          <w:ilvl w:val="0"/>
          <w:numId w:val="4"/>
        </w:numPr>
      </w:pPr>
      <w:r w:rsidRPr="001C3C96">
        <w:t>Poor attitude</w:t>
      </w:r>
    </w:p>
    <w:p w14:paraId="7E84BEEA" w14:textId="77777777" w:rsidR="00EB45FC" w:rsidRPr="001C3C96" w:rsidRDefault="00EB45FC" w:rsidP="00E55D35">
      <w:pPr>
        <w:pStyle w:val="4Bulletedcopyblue"/>
        <w:numPr>
          <w:ilvl w:val="0"/>
          <w:numId w:val="4"/>
        </w:numPr>
      </w:pPr>
      <w:r w:rsidRPr="001C3C96">
        <w:t>Incorrect uniform</w:t>
      </w:r>
    </w:p>
    <w:p w14:paraId="459D14E3" w14:textId="77777777" w:rsidR="00EB45FC" w:rsidRPr="001C3C96" w:rsidRDefault="00EB45FC" w:rsidP="00EB45FC">
      <w:pPr>
        <w:pStyle w:val="1bodycopy10pt"/>
      </w:pPr>
      <w:r w:rsidRPr="001C3C96">
        <w:rPr>
          <w:b/>
        </w:rPr>
        <w:t>Serious misbehaviour</w:t>
      </w:r>
      <w:r w:rsidRPr="001C3C96">
        <w:t xml:space="preserve"> is defined as:</w:t>
      </w:r>
    </w:p>
    <w:p w14:paraId="3637284D" w14:textId="77777777" w:rsidR="00EB45FC" w:rsidRPr="001C3C96" w:rsidRDefault="00EB45FC" w:rsidP="00E55D35">
      <w:pPr>
        <w:pStyle w:val="4Bulletedcopyblue"/>
        <w:numPr>
          <w:ilvl w:val="0"/>
          <w:numId w:val="4"/>
        </w:numPr>
      </w:pPr>
      <w:r w:rsidRPr="001C3C96">
        <w:t>Repeated breaches of the school rules</w:t>
      </w:r>
    </w:p>
    <w:p w14:paraId="5C6E42AA" w14:textId="77777777" w:rsidR="00072ADB" w:rsidRDefault="00072ADB" w:rsidP="00072ADB">
      <w:pPr>
        <w:pStyle w:val="4Bulletedcopyblue"/>
        <w:numPr>
          <w:ilvl w:val="0"/>
          <w:numId w:val="4"/>
        </w:numPr>
        <w:rPr>
          <w:rFonts w:ascii="Symbol" w:eastAsia="Symbol" w:hAnsi="Symbol" w:cs="Symbol"/>
        </w:rPr>
      </w:pPr>
      <w:r>
        <w:t>Any form of child-on-child abuse, including but may not be limited to:</w:t>
      </w:r>
    </w:p>
    <w:p w14:paraId="0D0051CC" w14:textId="77777777" w:rsidR="00072ADB" w:rsidRDefault="00072ADB" w:rsidP="00072ADB">
      <w:pPr>
        <w:pStyle w:val="4Bulletedcopyblue"/>
        <w:numPr>
          <w:ilvl w:val="1"/>
          <w:numId w:val="4"/>
        </w:numPr>
        <w:rPr>
          <w:rFonts w:ascii="Times New Roman" w:eastAsia="Times New Roman" w:hAnsi="Times New Roman" w:cs="Times New Roman"/>
        </w:rPr>
      </w:pPr>
      <w:r>
        <w:t>Bullying</w:t>
      </w:r>
    </w:p>
    <w:p w14:paraId="604EB103" w14:textId="77777777" w:rsidR="00072ADB" w:rsidRDefault="00072ADB" w:rsidP="00072ADB">
      <w:pPr>
        <w:pStyle w:val="4Bulletedcopyblue"/>
        <w:numPr>
          <w:ilvl w:val="1"/>
          <w:numId w:val="4"/>
        </w:numPr>
        <w:rPr>
          <w:rFonts w:ascii="Times New Roman" w:eastAsia="Times New Roman" w:hAnsi="Times New Roman" w:cs="Times New Roman"/>
        </w:rPr>
      </w:pPr>
      <w:r>
        <w:t>Abuse in intimate personal relationships between children</w:t>
      </w:r>
    </w:p>
    <w:p w14:paraId="45E998E1" w14:textId="77777777" w:rsidR="00072ADB" w:rsidRDefault="00072ADB" w:rsidP="00072ADB">
      <w:pPr>
        <w:pStyle w:val="4Bulletedcopyblue"/>
        <w:numPr>
          <w:ilvl w:val="1"/>
          <w:numId w:val="4"/>
        </w:numPr>
        <w:rPr>
          <w:rFonts w:ascii="Times New Roman" w:eastAsia="Times New Roman" w:hAnsi="Times New Roman" w:cs="Times New Roman"/>
        </w:rPr>
      </w:pPr>
      <w:r>
        <w:t>Physical abuse</w:t>
      </w:r>
    </w:p>
    <w:p w14:paraId="2D9AD2F2" w14:textId="77777777" w:rsidR="00072ADB" w:rsidRDefault="00072ADB" w:rsidP="00072ADB">
      <w:pPr>
        <w:pStyle w:val="4Bulletedcopyblue"/>
        <w:numPr>
          <w:ilvl w:val="1"/>
          <w:numId w:val="4"/>
        </w:numPr>
        <w:rPr>
          <w:rFonts w:ascii="Times New Roman" w:eastAsia="Times New Roman" w:hAnsi="Times New Roman" w:cs="Times New Roman"/>
        </w:rPr>
      </w:pPr>
      <w:r>
        <w:t>Sexual violence, such as rape, assault by penetration, or sexual assault (intentional sexual touching without consent)</w:t>
      </w:r>
    </w:p>
    <w:p w14:paraId="279B5446" w14:textId="77777777" w:rsidR="00072ADB" w:rsidRDefault="00072ADB" w:rsidP="00072ADB">
      <w:pPr>
        <w:pStyle w:val="4Bulletedcopyblue"/>
        <w:numPr>
          <w:ilvl w:val="1"/>
          <w:numId w:val="4"/>
        </w:numPr>
        <w:rPr>
          <w:rFonts w:ascii="Times New Roman" w:eastAsia="Times New Roman" w:hAnsi="Times New Roman" w:cs="Times New Roman"/>
        </w:rPr>
      </w:pPr>
      <w:r>
        <w:t>Sexual harassment, meaning unwanted conduct of a sexual nature, such as sexual comments, physical behaviour, and online sexual harassment</w:t>
      </w:r>
    </w:p>
    <w:p w14:paraId="0CFCCA6A" w14:textId="77777777" w:rsidR="00072ADB" w:rsidRDefault="00072ADB" w:rsidP="00072ADB">
      <w:pPr>
        <w:pStyle w:val="4Bulletedcopyblue"/>
        <w:numPr>
          <w:ilvl w:val="1"/>
          <w:numId w:val="4"/>
        </w:numPr>
        <w:rPr>
          <w:rFonts w:ascii="Times New Roman" w:eastAsia="Times New Roman" w:hAnsi="Times New Roman" w:cs="Times New Roman"/>
        </w:rPr>
      </w:pPr>
      <w:r>
        <w:t>Causing someone to engage in sexual activity without consent</w:t>
      </w:r>
    </w:p>
    <w:p w14:paraId="58EDF4D6" w14:textId="77777777" w:rsidR="00072ADB" w:rsidRDefault="00072ADB" w:rsidP="00072ADB">
      <w:pPr>
        <w:pStyle w:val="4Bulletedcopyblue"/>
        <w:numPr>
          <w:ilvl w:val="1"/>
          <w:numId w:val="4"/>
        </w:numPr>
        <w:rPr>
          <w:rFonts w:ascii="Times New Roman" w:eastAsia="Times New Roman" w:hAnsi="Times New Roman" w:cs="Times New Roman"/>
        </w:rPr>
      </w:pPr>
      <w:r>
        <w:t>Upskirting</w:t>
      </w:r>
    </w:p>
    <w:p w14:paraId="3BD695A7" w14:textId="77777777" w:rsidR="00072ADB" w:rsidRDefault="00072ADB" w:rsidP="00072ADB">
      <w:pPr>
        <w:pStyle w:val="4Bulletedcopyblue"/>
        <w:numPr>
          <w:ilvl w:val="1"/>
          <w:numId w:val="4"/>
        </w:numPr>
        <w:rPr>
          <w:rFonts w:ascii="Times New Roman" w:eastAsia="Times New Roman" w:hAnsi="Times New Roman" w:cs="Times New Roman"/>
        </w:rPr>
      </w:pPr>
      <w:r>
        <w:t>Initiation/hazing type violence and rituals</w:t>
      </w:r>
    </w:p>
    <w:p w14:paraId="3237EE54" w14:textId="77777777" w:rsidR="00072ADB" w:rsidRPr="00E70D76" w:rsidRDefault="00072ADB" w:rsidP="00072ADB">
      <w:pPr>
        <w:pStyle w:val="4Bulletedcopyblue"/>
        <w:numPr>
          <w:ilvl w:val="1"/>
          <w:numId w:val="4"/>
        </w:numPr>
        <w:rPr>
          <w:rFonts w:ascii="Times New Roman" w:eastAsia="Times New Roman" w:hAnsi="Times New Roman" w:cs="Times New Roman"/>
          <w:color w:val="000000"/>
        </w:rPr>
      </w:pPr>
      <w:r w:rsidRPr="00E70D76">
        <w:rPr>
          <w:color w:val="000000"/>
        </w:rPr>
        <w:t>Consensual and non-consensual making or sharing of nudes and semi-nudes, including those generated using AI</w:t>
      </w:r>
    </w:p>
    <w:p w14:paraId="26BECB02" w14:textId="77777777" w:rsidR="00072ADB" w:rsidRDefault="00072ADB" w:rsidP="00072ADB">
      <w:pPr>
        <w:pStyle w:val="4Bulletedcopyblue"/>
        <w:numPr>
          <w:ilvl w:val="0"/>
          <w:numId w:val="4"/>
        </w:numPr>
        <w:rPr>
          <w:rFonts w:ascii="Symbol" w:eastAsia="Symbol" w:hAnsi="Symbol" w:cs="Symbol"/>
        </w:rPr>
      </w:pPr>
      <w:r>
        <w:t xml:space="preserve">Misogyny/misandry </w:t>
      </w:r>
    </w:p>
    <w:p w14:paraId="50353A36" w14:textId="77777777" w:rsidR="00EB45FC" w:rsidRPr="001C3C96" w:rsidRDefault="00EB45FC" w:rsidP="00E55D35">
      <w:pPr>
        <w:pStyle w:val="4Bulletedcopyblue"/>
        <w:numPr>
          <w:ilvl w:val="0"/>
          <w:numId w:val="4"/>
        </w:numPr>
      </w:pPr>
      <w:r w:rsidRPr="001C3C96">
        <w:t>Vandalism</w:t>
      </w:r>
    </w:p>
    <w:p w14:paraId="25070AF3" w14:textId="77777777" w:rsidR="00EB45FC" w:rsidRPr="001C3C96" w:rsidRDefault="00EB45FC" w:rsidP="00E55D35">
      <w:pPr>
        <w:pStyle w:val="4Bulletedcopyblue"/>
        <w:numPr>
          <w:ilvl w:val="0"/>
          <w:numId w:val="4"/>
        </w:numPr>
      </w:pPr>
      <w:r w:rsidRPr="001C3C96">
        <w:t>Theft</w:t>
      </w:r>
    </w:p>
    <w:p w14:paraId="1A3BE43F" w14:textId="77777777" w:rsidR="00EB45FC" w:rsidRPr="001C3C96" w:rsidRDefault="00EB45FC" w:rsidP="00E55D35">
      <w:pPr>
        <w:pStyle w:val="4Bulletedcopyblue"/>
        <w:numPr>
          <w:ilvl w:val="0"/>
          <w:numId w:val="4"/>
        </w:numPr>
      </w:pPr>
      <w:r w:rsidRPr="001C3C96">
        <w:t>Fighting</w:t>
      </w:r>
    </w:p>
    <w:p w14:paraId="06B001CF" w14:textId="77777777" w:rsidR="00EB45FC" w:rsidRPr="001C3C96" w:rsidRDefault="00EB45FC" w:rsidP="00E55D35">
      <w:pPr>
        <w:pStyle w:val="4Bulletedcopyblue"/>
        <w:numPr>
          <w:ilvl w:val="0"/>
          <w:numId w:val="4"/>
        </w:numPr>
      </w:pPr>
      <w:r w:rsidRPr="001C3C96">
        <w:t>Smoking</w:t>
      </w:r>
    </w:p>
    <w:p w14:paraId="2942092A" w14:textId="77777777" w:rsidR="00EB45FC" w:rsidRPr="001C3C96" w:rsidRDefault="00EB45FC" w:rsidP="00E55D35">
      <w:pPr>
        <w:pStyle w:val="4Bulletedcopyblue"/>
        <w:numPr>
          <w:ilvl w:val="0"/>
          <w:numId w:val="4"/>
        </w:numPr>
      </w:pPr>
      <w:r w:rsidRPr="001C3C96">
        <w:t>Racist, sexist, homophobic or discriminatory behaviour</w:t>
      </w:r>
    </w:p>
    <w:p w14:paraId="6566551D" w14:textId="77777777" w:rsidR="00EB45FC" w:rsidRPr="001C3C96" w:rsidRDefault="00EB45FC" w:rsidP="00E55D35">
      <w:pPr>
        <w:pStyle w:val="4Bulletedcopyblue"/>
        <w:numPr>
          <w:ilvl w:val="0"/>
          <w:numId w:val="4"/>
        </w:numPr>
      </w:pPr>
      <w:r w:rsidRPr="001C3C96">
        <w:t>Possession of any prohibited</w:t>
      </w:r>
      <w:r w:rsidR="00B8266F">
        <w:t>/banned</w:t>
      </w:r>
      <w:r w:rsidRPr="001C3C96">
        <w:t xml:space="preserve"> items. These are:</w:t>
      </w:r>
    </w:p>
    <w:p w14:paraId="21DC36F8" w14:textId="77777777" w:rsidR="00EB45FC" w:rsidRPr="001C3C96" w:rsidRDefault="00EB45FC" w:rsidP="00E55D35">
      <w:pPr>
        <w:pStyle w:val="Bulletedcopylevel2"/>
        <w:numPr>
          <w:ilvl w:val="0"/>
          <w:numId w:val="2"/>
        </w:numPr>
      </w:pPr>
      <w:r w:rsidRPr="001C3C96">
        <w:lastRenderedPageBreak/>
        <w:t>Knives or weapons</w:t>
      </w:r>
    </w:p>
    <w:p w14:paraId="18357E1F" w14:textId="77777777" w:rsidR="00EB45FC" w:rsidRPr="001C3C96" w:rsidRDefault="00EB45FC" w:rsidP="00E55D35">
      <w:pPr>
        <w:pStyle w:val="Bulletedcopylevel2"/>
        <w:numPr>
          <w:ilvl w:val="0"/>
          <w:numId w:val="2"/>
        </w:numPr>
      </w:pPr>
      <w:r w:rsidRPr="001C3C96">
        <w:t>Alcohol</w:t>
      </w:r>
    </w:p>
    <w:p w14:paraId="57341D50" w14:textId="77777777" w:rsidR="00EB45FC" w:rsidRPr="001C3C96" w:rsidRDefault="00EB45FC" w:rsidP="00E55D35">
      <w:pPr>
        <w:pStyle w:val="Bulletedcopylevel2"/>
        <w:numPr>
          <w:ilvl w:val="0"/>
          <w:numId w:val="2"/>
        </w:numPr>
      </w:pPr>
      <w:r w:rsidRPr="001C3C96">
        <w:t>Illegal drugs</w:t>
      </w:r>
    </w:p>
    <w:p w14:paraId="05556CCB" w14:textId="77777777" w:rsidR="00EB45FC" w:rsidRPr="001C3C96" w:rsidRDefault="00EB45FC" w:rsidP="00E55D35">
      <w:pPr>
        <w:pStyle w:val="Bulletedcopylevel2"/>
        <w:numPr>
          <w:ilvl w:val="0"/>
          <w:numId w:val="2"/>
        </w:numPr>
      </w:pPr>
      <w:r w:rsidRPr="001C3C96">
        <w:t>Stolen items</w:t>
      </w:r>
    </w:p>
    <w:p w14:paraId="393B5C59" w14:textId="77777777" w:rsidR="00EB45FC" w:rsidRPr="001C3C96" w:rsidRDefault="00EB45FC" w:rsidP="00E55D35">
      <w:pPr>
        <w:pStyle w:val="Bulletedcopylevel2"/>
        <w:numPr>
          <w:ilvl w:val="0"/>
          <w:numId w:val="2"/>
        </w:numPr>
      </w:pPr>
      <w:r w:rsidRPr="001C3C96">
        <w:t>Tobacco and cigarette papers</w:t>
      </w:r>
    </w:p>
    <w:p w14:paraId="35528971" w14:textId="77777777" w:rsidR="0028705D" w:rsidRPr="001C3C96" w:rsidRDefault="00FD6A3D" w:rsidP="00E55D35">
      <w:pPr>
        <w:pStyle w:val="Bulletedcopylevel2"/>
        <w:numPr>
          <w:ilvl w:val="0"/>
          <w:numId w:val="2"/>
        </w:numPr>
      </w:pPr>
      <w:r w:rsidRPr="001C3C96">
        <w:t>E-cigarettes or vapes</w:t>
      </w:r>
    </w:p>
    <w:p w14:paraId="3A6F75FD" w14:textId="77777777" w:rsidR="00EB45FC" w:rsidRPr="001C3C96" w:rsidRDefault="00EB45FC" w:rsidP="00E55D35">
      <w:pPr>
        <w:pStyle w:val="Bulletedcopylevel2"/>
        <w:numPr>
          <w:ilvl w:val="0"/>
          <w:numId w:val="2"/>
        </w:numPr>
      </w:pPr>
      <w:r w:rsidRPr="001C3C96">
        <w:t>Fireworks</w:t>
      </w:r>
    </w:p>
    <w:p w14:paraId="610E3EC1" w14:textId="77777777" w:rsidR="00EB45FC" w:rsidRPr="001C3C96" w:rsidRDefault="00EB45FC" w:rsidP="00E55D35">
      <w:pPr>
        <w:pStyle w:val="Bulletedcopylevel2"/>
        <w:numPr>
          <w:ilvl w:val="0"/>
          <w:numId w:val="2"/>
        </w:numPr>
      </w:pPr>
      <w:r w:rsidRPr="001C3C96">
        <w:t>Pornographic images</w:t>
      </w:r>
    </w:p>
    <w:p w14:paraId="7A8A55C4" w14:textId="77777777" w:rsidR="00EB45FC" w:rsidRDefault="00EB45FC" w:rsidP="00E55D35">
      <w:pPr>
        <w:pStyle w:val="Bulletedcopylevel2"/>
        <w:numPr>
          <w:ilvl w:val="0"/>
          <w:numId w:val="2"/>
        </w:numPr>
      </w:pPr>
      <w:r w:rsidRPr="001C3C96">
        <w:t>Any article a staff member reasonably suspects has been, or is likely to be, used to commit an offence, or to cause personal injury to, or damage to the property of, any person (including the pupil)</w:t>
      </w:r>
    </w:p>
    <w:p w14:paraId="03918335" w14:textId="77777777" w:rsidR="00EB45FC" w:rsidRPr="001C3C96" w:rsidRDefault="00EB45FC" w:rsidP="00EB45FC">
      <w:pPr>
        <w:pStyle w:val="1bodycopy10pt"/>
      </w:pPr>
    </w:p>
    <w:p w14:paraId="006341CE" w14:textId="77777777" w:rsidR="00EB45FC" w:rsidRDefault="00EB45FC" w:rsidP="00EB45FC">
      <w:pPr>
        <w:pStyle w:val="Heading1"/>
        <w:rPr>
          <w:color w:val="385623"/>
        </w:rPr>
      </w:pPr>
      <w:bookmarkStart w:id="3" w:name="_Toc240459115"/>
      <w:r>
        <w:rPr>
          <w:color w:val="385623"/>
        </w:rPr>
        <w:t>4. Bullying</w:t>
      </w:r>
      <w:bookmarkEnd w:id="3"/>
    </w:p>
    <w:p w14:paraId="7AE01C20" w14:textId="6A0CF574" w:rsidR="00EB45FC" w:rsidRPr="001C3C96" w:rsidRDefault="00EB45FC" w:rsidP="00EB45FC">
      <w:pPr>
        <w:pStyle w:val="1bodycopy10pt"/>
      </w:pPr>
      <w:r w:rsidRPr="001C3C96">
        <w:rPr>
          <w:b/>
        </w:rPr>
        <w:t>Bullying</w:t>
      </w:r>
      <w:r w:rsidRPr="001C3C96">
        <w:t xml:space="preserve"> is defined as the </w:t>
      </w:r>
      <w:r w:rsidRPr="00E70D76">
        <w:t xml:space="preserve">repetitive, intentional harming of </w:t>
      </w:r>
      <w:r w:rsidR="000F18C1" w:rsidRPr="00E70D76">
        <w:t>one</w:t>
      </w:r>
      <w:r w:rsidRPr="00E70D76">
        <w:t xml:space="preserve"> person or group by another person or group, where the relationship involves an imbalance of power.</w:t>
      </w:r>
    </w:p>
    <w:p w14:paraId="02A402D9" w14:textId="77777777" w:rsidR="00EB45FC" w:rsidRPr="001C3C96" w:rsidRDefault="00EB45FC" w:rsidP="00EB45FC">
      <w:pPr>
        <w:pStyle w:val="1bodycopy10pt"/>
        <w:rPr>
          <w:rFonts w:eastAsia="Times New Roman"/>
          <w:color w:val="000000"/>
          <w:lang w:eastAsia="en-GB"/>
        </w:rPr>
      </w:pPr>
      <w:r w:rsidRPr="001C3C96">
        <w:rPr>
          <w:rFonts w:eastAsia="Times New Roman"/>
          <w:color w:val="000000"/>
          <w:lang w:eastAsia="en-GB"/>
        </w:rPr>
        <w:t>Bullying is, therefore:</w:t>
      </w:r>
    </w:p>
    <w:p w14:paraId="690DED10" w14:textId="77777777" w:rsidR="00EB45FC" w:rsidRPr="001C3C96" w:rsidRDefault="00EB45FC" w:rsidP="00E55D35">
      <w:pPr>
        <w:pStyle w:val="4Bulletedcopyblue"/>
        <w:numPr>
          <w:ilvl w:val="0"/>
          <w:numId w:val="4"/>
        </w:numPr>
        <w:rPr>
          <w:lang w:eastAsia="en-GB"/>
        </w:rPr>
      </w:pPr>
      <w:r w:rsidRPr="001C3C96">
        <w:rPr>
          <w:lang w:eastAsia="en-GB"/>
        </w:rPr>
        <w:t>Deliberately hurtful</w:t>
      </w:r>
    </w:p>
    <w:p w14:paraId="564C5B6D" w14:textId="77777777" w:rsidR="00EB45FC" w:rsidRPr="001C3C96" w:rsidRDefault="00EB45FC" w:rsidP="00E55D35">
      <w:pPr>
        <w:pStyle w:val="4Bulletedcopyblue"/>
        <w:numPr>
          <w:ilvl w:val="0"/>
          <w:numId w:val="4"/>
        </w:numPr>
        <w:rPr>
          <w:lang w:eastAsia="en-GB"/>
        </w:rPr>
      </w:pPr>
      <w:r w:rsidRPr="001C3C96">
        <w:rPr>
          <w:lang w:eastAsia="en-GB"/>
        </w:rPr>
        <w:t xml:space="preserve">Repeated, often over </w:t>
      </w:r>
      <w:proofErr w:type="gramStart"/>
      <w:r w:rsidRPr="001C3C96">
        <w:rPr>
          <w:lang w:eastAsia="en-GB"/>
        </w:rPr>
        <w:t>a period of time</w:t>
      </w:r>
      <w:proofErr w:type="gramEnd"/>
    </w:p>
    <w:p w14:paraId="4A5C428F" w14:textId="77777777" w:rsidR="00EB45FC" w:rsidRPr="001C3C96" w:rsidRDefault="00EB45FC" w:rsidP="00E55D35">
      <w:pPr>
        <w:pStyle w:val="4Bulletedcopyblue"/>
        <w:numPr>
          <w:ilvl w:val="0"/>
          <w:numId w:val="4"/>
        </w:numPr>
        <w:rPr>
          <w:lang w:eastAsia="en-GB"/>
        </w:rPr>
      </w:pPr>
      <w:r w:rsidRPr="001C3C96">
        <w:rPr>
          <w:lang w:eastAsia="en-GB"/>
        </w:rPr>
        <w:t>Difficult to defend against</w:t>
      </w:r>
    </w:p>
    <w:p w14:paraId="5072393F" w14:textId="77777777" w:rsidR="00EB45FC" w:rsidRPr="001C3C96" w:rsidRDefault="00EB45FC" w:rsidP="00EB45FC">
      <w:pPr>
        <w:pStyle w:val="1bodycopy10pt"/>
      </w:pPr>
      <w:r w:rsidRPr="001C3C96">
        <w:t>Bullying can include:</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650"/>
        <w:gridCol w:w="7047"/>
      </w:tblGrid>
      <w:tr w:rsidR="00EB45FC" w:rsidRPr="001C3C96" w14:paraId="65509D6E" w14:textId="77777777" w:rsidTr="00F7591A">
        <w:trPr>
          <w:cantSplit/>
          <w:tblHeader/>
        </w:trPr>
        <w:tc>
          <w:tcPr>
            <w:tcW w:w="258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90B02CC" w14:textId="77777777" w:rsidR="00EB45FC" w:rsidRPr="001C3C96" w:rsidRDefault="00EB45FC" w:rsidP="00F7591A">
            <w:pPr>
              <w:pStyle w:val="1bodycopy10pt"/>
              <w:spacing w:after="0"/>
              <w:rPr>
                <w:caps/>
              </w:rPr>
            </w:pPr>
            <w:r w:rsidRPr="001C3C96">
              <w:rPr>
                <w:caps/>
              </w:rPr>
              <w:t>TYPE OF BULLYING</w:t>
            </w:r>
          </w:p>
        </w:tc>
        <w:tc>
          <w:tcPr>
            <w:tcW w:w="704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6772EF1" w14:textId="77777777" w:rsidR="00EB45FC" w:rsidRPr="001C3C96" w:rsidRDefault="00EB45FC" w:rsidP="00F7591A">
            <w:pPr>
              <w:pStyle w:val="1bodycopy10pt"/>
              <w:spacing w:after="0"/>
              <w:rPr>
                <w:caps/>
              </w:rPr>
            </w:pPr>
            <w:r w:rsidRPr="001C3C96">
              <w:rPr>
                <w:caps/>
              </w:rPr>
              <w:t>DEFINITION</w:t>
            </w:r>
          </w:p>
        </w:tc>
      </w:tr>
      <w:tr w:rsidR="00EB45FC" w:rsidRPr="001C3C96" w14:paraId="3324035D" w14:textId="77777777" w:rsidTr="00F7591A">
        <w:trPr>
          <w:cantSplit/>
        </w:trPr>
        <w:tc>
          <w:tcPr>
            <w:tcW w:w="2581" w:type="dxa"/>
            <w:shd w:val="clear" w:color="auto" w:fill="auto"/>
          </w:tcPr>
          <w:p w14:paraId="60B4628B" w14:textId="77777777" w:rsidR="00EB45FC" w:rsidRPr="001C3C96" w:rsidRDefault="00EB45FC" w:rsidP="00F7591A">
            <w:pPr>
              <w:pStyle w:val="Tablebodycopy"/>
            </w:pPr>
            <w:r w:rsidRPr="001C3C96">
              <w:t>Emotional</w:t>
            </w:r>
          </w:p>
        </w:tc>
        <w:tc>
          <w:tcPr>
            <w:tcW w:w="7047" w:type="dxa"/>
            <w:shd w:val="clear" w:color="auto" w:fill="auto"/>
          </w:tcPr>
          <w:p w14:paraId="033569AF" w14:textId="77777777" w:rsidR="00EB45FC" w:rsidRPr="001C3C96" w:rsidRDefault="00EB45FC" w:rsidP="00F7591A">
            <w:pPr>
              <w:pStyle w:val="Tablebodycopy"/>
              <w:rPr>
                <w:b/>
              </w:rPr>
            </w:pPr>
            <w:r w:rsidRPr="001C3C96">
              <w:t>Being unfriendly, excluding, tormenting</w:t>
            </w:r>
          </w:p>
        </w:tc>
      </w:tr>
      <w:tr w:rsidR="00EB45FC" w:rsidRPr="001C3C96" w14:paraId="7DB7CE68" w14:textId="77777777" w:rsidTr="00F7591A">
        <w:trPr>
          <w:cantSplit/>
        </w:trPr>
        <w:tc>
          <w:tcPr>
            <w:tcW w:w="2581" w:type="dxa"/>
            <w:shd w:val="clear" w:color="auto" w:fill="auto"/>
          </w:tcPr>
          <w:p w14:paraId="07A1E7C0" w14:textId="77777777" w:rsidR="00EB45FC" w:rsidRPr="001C3C96" w:rsidRDefault="00EB45FC" w:rsidP="00F7591A">
            <w:pPr>
              <w:pStyle w:val="1bodycopy10pt"/>
            </w:pPr>
            <w:r w:rsidRPr="001C3C96">
              <w:t>Physical</w:t>
            </w:r>
          </w:p>
        </w:tc>
        <w:tc>
          <w:tcPr>
            <w:tcW w:w="7047" w:type="dxa"/>
            <w:shd w:val="clear" w:color="auto" w:fill="auto"/>
          </w:tcPr>
          <w:p w14:paraId="69445683" w14:textId="77777777" w:rsidR="00EB45FC" w:rsidRPr="001C3C96" w:rsidRDefault="00EB45FC" w:rsidP="00F7591A">
            <w:pPr>
              <w:pStyle w:val="Tablebodycopy"/>
            </w:pPr>
            <w:r w:rsidRPr="001C3C96">
              <w:rPr>
                <w:color w:val="000000"/>
              </w:rPr>
              <w:t>Hitting, kicking, pushing, taking another’s belongings, any use of violence</w:t>
            </w:r>
          </w:p>
        </w:tc>
      </w:tr>
      <w:tr w:rsidR="00EB45FC" w:rsidRPr="001C3C96" w14:paraId="391E70BA" w14:textId="77777777" w:rsidTr="00F7591A">
        <w:trPr>
          <w:cantSplit/>
        </w:trPr>
        <w:tc>
          <w:tcPr>
            <w:tcW w:w="2581" w:type="dxa"/>
            <w:shd w:val="clear" w:color="auto" w:fill="auto"/>
          </w:tcPr>
          <w:p w14:paraId="0F765E6D" w14:textId="77777777" w:rsidR="00EB45FC" w:rsidRPr="001C3C96" w:rsidRDefault="00EB45FC" w:rsidP="00F7591A">
            <w:pPr>
              <w:pStyle w:val="1bodycopy10pt"/>
            </w:pPr>
            <w:r w:rsidRPr="001C3C96">
              <w:t>Prejudice-based and discriminatory, including:</w:t>
            </w:r>
          </w:p>
          <w:p w14:paraId="4B112BC7" w14:textId="77777777" w:rsidR="00EB45FC" w:rsidRPr="001C3C96" w:rsidRDefault="00EB45FC" w:rsidP="00E55D35">
            <w:pPr>
              <w:pStyle w:val="Tablecopybulleted"/>
              <w:numPr>
                <w:ilvl w:val="0"/>
                <w:numId w:val="3"/>
              </w:numPr>
            </w:pPr>
            <w:r w:rsidRPr="001C3C96">
              <w:t>Racial</w:t>
            </w:r>
          </w:p>
          <w:p w14:paraId="6CC94343" w14:textId="77777777" w:rsidR="00EB45FC" w:rsidRPr="001C3C96" w:rsidRDefault="00EB45FC" w:rsidP="00E55D35">
            <w:pPr>
              <w:pStyle w:val="Tablecopybulleted"/>
              <w:numPr>
                <w:ilvl w:val="0"/>
                <w:numId w:val="3"/>
              </w:numPr>
            </w:pPr>
            <w:r w:rsidRPr="001C3C96">
              <w:t>Faith-based</w:t>
            </w:r>
          </w:p>
          <w:p w14:paraId="0026569B" w14:textId="77777777" w:rsidR="00EB45FC" w:rsidRPr="001C3C96" w:rsidRDefault="00EB45FC" w:rsidP="00E55D35">
            <w:pPr>
              <w:pStyle w:val="Tablecopybulleted"/>
              <w:numPr>
                <w:ilvl w:val="0"/>
                <w:numId w:val="3"/>
              </w:numPr>
            </w:pPr>
            <w:r w:rsidRPr="001C3C96">
              <w:t>Gendered (sexist)</w:t>
            </w:r>
          </w:p>
          <w:p w14:paraId="59D53620" w14:textId="77777777" w:rsidR="00EB45FC" w:rsidRPr="001C3C96" w:rsidRDefault="00EB45FC" w:rsidP="00E55D35">
            <w:pPr>
              <w:pStyle w:val="Tablecopybulleted"/>
              <w:numPr>
                <w:ilvl w:val="0"/>
                <w:numId w:val="3"/>
              </w:numPr>
            </w:pPr>
            <w:r w:rsidRPr="001C3C96">
              <w:t>Homophobic/</w:t>
            </w:r>
            <w:proofErr w:type="spellStart"/>
            <w:r w:rsidRPr="001C3C96">
              <w:t>biphobic</w:t>
            </w:r>
            <w:proofErr w:type="spellEnd"/>
          </w:p>
          <w:p w14:paraId="638A3DD8" w14:textId="77777777" w:rsidR="00EB45FC" w:rsidRPr="001C3C96" w:rsidRDefault="00EB45FC" w:rsidP="00E55D35">
            <w:pPr>
              <w:pStyle w:val="Tablecopybulleted"/>
              <w:numPr>
                <w:ilvl w:val="0"/>
                <w:numId w:val="3"/>
              </w:numPr>
            </w:pPr>
            <w:r w:rsidRPr="001C3C96">
              <w:t>Transphobic</w:t>
            </w:r>
          </w:p>
          <w:p w14:paraId="497375FD" w14:textId="77777777" w:rsidR="00EB45FC" w:rsidRPr="001C3C96" w:rsidRDefault="00EB45FC" w:rsidP="00E55D35">
            <w:pPr>
              <w:pStyle w:val="Tablecopybulleted"/>
              <w:numPr>
                <w:ilvl w:val="0"/>
                <w:numId w:val="3"/>
              </w:numPr>
            </w:pPr>
            <w:r w:rsidRPr="001C3C96">
              <w:t>Disability-based</w:t>
            </w:r>
          </w:p>
        </w:tc>
        <w:tc>
          <w:tcPr>
            <w:tcW w:w="7047" w:type="dxa"/>
            <w:shd w:val="clear" w:color="auto" w:fill="auto"/>
          </w:tcPr>
          <w:p w14:paraId="6D8241AD" w14:textId="3C42D258" w:rsidR="00EB45FC" w:rsidRPr="001C3C96" w:rsidRDefault="00EB45FC" w:rsidP="00F7591A">
            <w:pPr>
              <w:pStyle w:val="Tablebodycopy"/>
            </w:pPr>
            <w:r w:rsidRPr="001C3C96">
              <w:t xml:space="preserve">Taunts, gestures, graffiti or physical abuse focused on a particular characteristic (e.g. gender, race, </w:t>
            </w:r>
            <w:r w:rsidRPr="00E70D76">
              <w:t>sexuality)</w:t>
            </w:r>
            <w:r w:rsidR="002C6104" w:rsidRPr="00E70D76">
              <w:t xml:space="preserve"> or perceived characteristic</w:t>
            </w:r>
          </w:p>
        </w:tc>
      </w:tr>
      <w:tr w:rsidR="00EB45FC" w:rsidRPr="001C3C96" w14:paraId="47DB9B36" w14:textId="77777777" w:rsidTr="00F7591A">
        <w:trPr>
          <w:cantSplit/>
        </w:trPr>
        <w:tc>
          <w:tcPr>
            <w:tcW w:w="2581" w:type="dxa"/>
            <w:shd w:val="clear" w:color="auto" w:fill="auto"/>
          </w:tcPr>
          <w:p w14:paraId="5FD7522E" w14:textId="77777777" w:rsidR="00EB45FC" w:rsidRPr="001C3C96" w:rsidRDefault="00EB45FC" w:rsidP="00F7591A">
            <w:pPr>
              <w:pStyle w:val="1bodycopy10pt"/>
            </w:pPr>
            <w:r w:rsidRPr="001C3C96">
              <w:t>Sexual</w:t>
            </w:r>
          </w:p>
        </w:tc>
        <w:tc>
          <w:tcPr>
            <w:tcW w:w="7047" w:type="dxa"/>
            <w:shd w:val="clear" w:color="auto" w:fill="auto"/>
          </w:tcPr>
          <w:p w14:paraId="62789AE8" w14:textId="77777777" w:rsidR="00EB45FC" w:rsidRPr="00B10764" w:rsidRDefault="00EB45FC" w:rsidP="00F7591A">
            <w:pPr>
              <w:pStyle w:val="Tablebodycopy"/>
            </w:pPr>
            <w:r w:rsidRPr="00B10764">
              <w:t xml:space="preserve">Explicit sexual remarks, display of sexual material, sexual gestures, unwanted physical attention, comments about sexual reputation or performance, </w:t>
            </w:r>
            <w:r w:rsidR="00B10764" w:rsidRPr="00B10764">
              <w:t xml:space="preserve">sharing of nude or semi-nude images and/or videos (including pseudo-images, which are computer-generated images that otherwise appear to be a photograph or video), </w:t>
            </w:r>
            <w:r w:rsidRPr="00B10764">
              <w:t>or inappropriate touching</w:t>
            </w:r>
          </w:p>
        </w:tc>
      </w:tr>
      <w:tr w:rsidR="00EB45FC" w:rsidRPr="001C3C96" w14:paraId="6BBAA236" w14:textId="77777777" w:rsidTr="00F7591A">
        <w:trPr>
          <w:cantSplit/>
        </w:trPr>
        <w:tc>
          <w:tcPr>
            <w:tcW w:w="2581" w:type="dxa"/>
            <w:shd w:val="clear" w:color="auto" w:fill="auto"/>
          </w:tcPr>
          <w:p w14:paraId="4EDE33CB" w14:textId="77777777" w:rsidR="00EB45FC" w:rsidRPr="001C3C96" w:rsidRDefault="00EB45FC" w:rsidP="00F7591A">
            <w:pPr>
              <w:pStyle w:val="1bodycopy10pt"/>
            </w:pPr>
            <w:r w:rsidRPr="001C3C96">
              <w:t>Direct or indirect verbal</w:t>
            </w:r>
          </w:p>
        </w:tc>
        <w:tc>
          <w:tcPr>
            <w:tcW w:w="7047" w:type="dxa"/>
            <w:shd w:val="clear" w:color="auto" w:fill="auto"/>
          </w:tcPr>
          <w:p w14:paraId="3D75D008" w14:textId="77777777" w:rsidR="00EB45FC" w:rsidRPr="001C3C96" w:rsidRDefault="00EB45FC" w:rsidP="00F7591A">
            <w:pPr>
              <w:pStyle w:val="Tablebodycopy"/>
            </w:pPr>
            <w:r w:rsidRPr="001C3C96">
              <w:t>Name-calling, sarcasm, spreading rumours, teasing</w:t>
            </w:r>
          </w:p>
        </w:tc>
      </w:tr>
      <w:tr w:rsidR="00EB45FC" w:rsidRPr="001C3C96" w14:paraId="517A4214" w14:textId="77777777" w:rsidTr="00F7591A">
        <w:trPr>
          <w:cantSplit/>
        </w:trPr>
        <w:tc>
          <w:tcPr>
            <w:tcW w:w="2581" w:type="dxa"/>
            <w:shd w:val="clear" w:color="auto" w:fill="auto"/>
          </w:tcPr>
          <w:p w14:paraId="71EDF39D" w14:textId="77777777" w:rsidR="00EB45FC" w:rsidRPr="001C3C96" w:rsidRDefault="00EB45FC" w:rsidP="00F7591A">
            <w:pPr>
              <w:pStyle w:val="1bodycopy10pt"/>
            </w:pPr>
            <w:r w:rsidRPr="001C3C96">
              <w:t>Cyber-bullying</w:t>
            </w:r>
          </w:p>
        </w:tc>
        <w:tc>
          <w:tcPr>
            <w:tcW w:w="7047" w:type="dxa"/>
            <w:shd w:val="clear" w:color="auto" w:fill="auto"/>
          </w:tcPr>
          <w:p w14:paraId="50A7D3EE" w14:textId="22B6523E" w:rsidR="00EB45FC" w:rsidRPr="001C3C96" w:rsidRDefault="00EB45FC" w:rsidP="00F7591A">
            <w:pPr>
              <w:pStyle w:val="Tablebodycopy"/>
            </w:pPr>
            <w:r w:rsidRPr="001C3C96">
              <w:rPr>
                <w:color w:val="000000"/>
                <w:shd w:val="clear" w:color="auto" w:fill="FFFFFF"/>
              </w:rPr>
              <w:t xml:space="preserve">Bullying that takes place online, </w:t>
            </w:r>
            <w:r w:rsidRPr="001C3C96">
              <w:rPr>
                <w:color w:val="000000"/>
              </w:rPr>
              <w:t>such as through s</w:t>
            </w:r>
            <w:r w:rsidRPr="001C3C96">
              <w:t>ocial networking sites</w:t>
            </w:r>
            <w:r w:rsidRPr="001C3C96">
              <w:rPr>
                <w:color w:val="000000"/>
              </w:rPr>
              <w:t>, messaging apps</w:t>
            </w:r>
            <w:r w:rsidR="00365E3D" w:rsidRPr="001C3C96">
              <w:rPr>
                <w:color w:val="000000"/>
              </w:rPr>
              <w:t>,</w:t>
            </w:r>
            <w:r w:rsidRPr="001C3C96">
              <w:rPr>
                <w:color w:val="000000"/>
              </w:rPr>
              <w:t xml:space="preserve"> gaming sites</w:t>
            </w:r>
            <w:r w:rsidR="00365E3D" w:rsidRPr="001C3C96">
              <w:rPr>
                <w:color w:val="000000"/>
              </w:rPr>
              <w:t>, devices</w:t>
            </w:r>
            <w:r w:rsidRPr="001C3C96">
              <w:rPr>
                <w:color w:val="000000"/>
              </w:rPr>
              <w:t xml:space="preserve"> </w:t>
            </w:r>
            <w:r w:rsidR="00FD6A3D" w:rsidRPr="001C3C96">
              <w:rPr>
                <w:color w:val="000000"/>
              </w:rPr>
              <w:t xml:space="preserve">or via </w:t>
            </w:r>
            <w:r w:rsidR="00C47A10" w:rsidRPr="001C3C96">
              <w:rPr>
                <w:color w:val="000000"/>
              </w:rPr>
              <w:t>images, audio, video, or written content generated</w:t>
            </w:r>
            <w:r w:rsidR="002C6104">
              <w:rPr>
                <w:color w:val="000000"/>
              </w:rPr>
              <w:t xml:space="preserve"> or altered</w:t>
            </w:r>
            <w:r w:rsidR="00C47A10" w:rsidRPr="001C3C96">
              <w:rPr>
                <w:color w:val="000000"/>
              </w:rPr>
              <w:t xml:space="preserve"> by artificial intelligence (AI)</w:t>
            </w:r>
          </w:p>
        </w:tc>
      </w:tr>
    </w:tbl>
    <w:p w14:paraId="3C905A4E" w14:textId="050A30F9" w:rsidR="000F18C1" w:rsidRPr="000F18C1" w:rsidRDefault="000F18C1" w:rsidP="000F18C1">
      <w:pPr>
        <w:pStyle w:val="1bodycopy10pt"/>
        <w:rPr>
          <w:b/>
        </w:rPr>
      </w:pPr>
      <w:r w:rsidRPr="000F18C1">
        <w:rPr>
          <w:b/>
        </w:rPr>
        <w:lastRenderedPageBreak/>
        <w:t xml:space="preserve">What We </w:t>
      </w:r>
      <w:proofErr w:type="gramStart"/>
      <w:r w:rsidRPr="000F18C1">
        <w:rPr>
          <w:b/>
        </w:rPr>
        <w:t>As</w:t>
      </w:r>
      <w:proofErr w:type="gramEnd"/>
      <w:r w:rsidRPr="000F18C1">
        <w:rPr>
          <w:b/>
        </w:rPr>
        <w:t xml:space="preserve"> </w:t>
      </w:r>
      <w:proofErr w:type="gramStart"/>
      <w:r w:rsidRPr="000F18C1">
        <w:rPr>
          <w:b/>
        </w:rPr>
        <w:t>A</w:t>
      </w:r>
      <w:proofErr w:type="gramEnd"/>
      <w:r w:rsidRPr="000F18C1">
        <w:rPr>
          <w:b/>
        </w:rPr>
        <w:t xml:space="preserve"> School Can Do </w:t>
      </w:r>
      <w:proofErr w:type="gramStart"/>
      <w:r w:rsidRPr="000F18C1">
        <w:rPr>
          <w:b/>
        </w:rPr>
        <w:t>To</w:t>
      </w:r>
      <w:proofErr w:type="gramEnd"/>
      <w:r w:rsidRPr="000F18C1">
        <w:rPr>
          <w:b/>
        </w:rPr>
        <w:t xml:space="preserve"> Stop Bullying </w:t>
      </w:r>
    </w:p>
    <w:p w14:paraId="08E53429" w14:textId="33B34432" w:rsidR="000F18C1" w:rsidRPr="000F18C1" w:rsidRDefault="000F18C1" w:rsidP="000F18C1">
      <w:pPr>
        <w:pStyle w:val="1bodycopy10pt"/>
      </w:pPr>
      <w:r w:rsidRPr="000F18C1">
        <w:t>Be a "telling school"</w:t>
      </w:r>
      <w:r>
        <w:t>,</w:t>
      </w:r>
      <w:r w:rsidRPr="000F18C1">
        <w:t xml:space="preserve"> where anyone who sees bullying or experiences it tells an adult. All our pupils are encouraged to “SPEAK UP AND SPEAK OUT” against bullying. </w:t>
      </w:r>
    </w:p>
    <w:p w14:paraId="5C0EC9DB" w14:textId="77777777" w:rsidR="000F18C1" w:rsidRPr="000F18C1" w:rsidRDefault="000F18C1" w:rsidP="000F18C1">
      <w:pPr>
        <w:pStyle w:val="1bodycopy10pt"/>
      </w:pPr>
    </w:p>
    <w:p w14:paraId="3E62C2E8" w14:textId="77777777" w:rsidR="000F18C1" w:rsidRPr="000F18C1" w:rsidRDefault="000F18C1" w:rsidP="000F18C1">
      <w:pPr>
        <w:pStyle w:val="1bodycopy10pt"/>
        <w:rPr>
          <w:b/>
        </w:rPr>
      </w:pPr>
      <w:r w:rsidRPr="000F18C1">
        <w:rPr>
          <w:b/>
        </w:rPr>
        <w:t xml:space="preserve">The school will: </w:t>
      </w:r>
    </w:p>
    <w:p w14:paraId="6DDC0AC8" w14:textId="77777777" w:rsidR="000F18C1" w:rsidRPr="000F18C1" w:rsidRDefault="000F18C1" w:rsidP="000F18C1">
      <w:pPr>
        <w:pStyle w:val="1bodycopy10pt"/>
      </w:pPr>
      <w:r w:rsidRPr="000F18C1">
        <w:rPr>
          <w:rFonts w:ascii="Symbol" w:eastAsia="Symbol" w:hAnsi="Symbol" w:cs="Symbol"/>
        </w:rPr>
        <w:t>·</w:t>
      </w:r>
      <w:r w:rsidRPr="000F18C1">
        <w:t xml:space="preserve"> Educate pupils, parents and staff on what bullying behaviour is and is not. </w:t>
      </w:r>
    </w:p>
    <w:p w14:paraId="2D9685F4" w14:textId="77777777" w:rsidR="000F18C1" w:rsidRPr="000F18C1" w:rsidRDefault="000F18C1" w:rsidP="000F18C1">
      <w:pPr>
        <w:pStyle w:val="1bodycopy10pt"/>
      </w:pPr>
      <w:r w:rsidRPr="000F18C1">
        <w:rPr>
          <w:rFonts w:ascii="Symbol" w:eastAsia="Symbol" w:hAnsi="Symbol" w:cs="Symbol"/>
        </w:rPr>
        <w:t>·</w:t>
      </w:r>
      <w:r w:rsidRPr="000F18C1">
        <w:t xml:space="preserve"> Make sure all children, staff and parents know how to deal with bullying behaviour </w:t>
      </w:r>
    </w:p>
    <w:p w14:paraId="029DBFAE" w14:textId="77777777" w:rsidR="000F18C1" w:rsidRPr="000F18C1" w:rsidRDefault="000F18C1" w:rsidP="000F18C1">
      <w:pPr>
        <w:pStyle w:val="1bodycopy10pt"/>
      </w:pPr>
      <w:r w:rsidRPr="000F18C1">
        <w:rPr>
          <w:rFonts w:ascii="Symbol" w:eastAsia="Symbol" w:hAnsi="Symbol" w:cs="Symbol"/>
        </w:rPr>
        <w:t>·</w:t>
      </w:r>
      <w:r w:rsidRPr="000F18C1">
        <w:t xml:space="preserve"> Make the consequences for bullying known to all the children. </w:t>
      </w:r>
    </w:p>
    <w:p w14:paraId="78CF281C" w14:textId="77777777" w:rsidR="000F18C1" w:rsidRPr="000F18C1" w:rsidRDefault="000F18C1" w:rsidP="000F18C1">
      <w:pPr>
        <w:pStyle w:val="1bodycopy10pt"/>
      </w:pPr>
    </w:p>
    <w:p w14:paraId="3E42B954" w14:textId="77777777" w:rsidR="000F18C1" w:rsidRPr="000F18C1" w:rsidRDefault="000F18C1" w:rsidP="000F18C1">
      <w:pPr>
        <w:pStyle w:val="1bodycopy10pt"/>
        <w:rPr>
          <w:b/>
        </w:rPr>
      </w:pPr>
      <w:r w:rsidRPr="000F18C1">
        <w:rPr>
          <w:b/>
        </w:rPr>
        <w:t xml:space="preserve">If any allegation of bullying is made, the following will happen: </w:t>
      </w:r>
    </w:p>
    <w:p w14:paraId="20CC9F5D" w14:textId="578ADB5D" w:rsidR="000F18C1" w:rsidRPr="000F18C1" w:rsidRDefault="000F18C1" w:rsidP="000F18C1">
      <w:pPr>
        <w:pStyle w:val="1bodycopy10pt"/>
      </w:pPr>
      <w:r w:rsidRPr="000F18C1">
        <w:t xml:space="preserve">1. A member of staff will </w:t>
      </w:r>
      <w:r>
        <w:t>speak to the pupil about incidents that have occurred.</w:t>
      </w:r>
      <w:r w:rsidRPr="000F18C1">
        <w:t xml:space="preserve"> </w:t>
      </w:r>
    </w:p>
    <w:p w14:paraId="650A7013" w14:textId="77777777" w:rsidR="000F18C1" w:rsidRPr="000F18C1" w:rsidRDefault="000F18C1" w:rsidP="000F18C1">
      <w:pPr>
        <w:pStyle w:val="1bodycopy10pt"/>
      </w:pPr>
      <w:r w:rsidRPr="000F18C1">
        <w:t xml:space="preserve">2. The member of staff will convene a meeting with the people involved. </w:t>
      </w:r>
    </w:p>
    <w:p w14:paraId="5C7A7912" w14:textId="77777777" w:rsidR="000F18C1" w:rsidRPr="000F18C1" w:rsidRDefault="000F18C1" w:rsidP="000F18C1">
      <w:pPr>
        <w:pStyle w:val="1bodycopy10pt"/>
      </w:pPr>
      <w:r w:rsidRPr="000F18C1">
        <w:t xml:space="preserve">3. The member of staff will put into place support for the victim(s) and impose sanctions for the perpetrator(s). </w:t>
      </w:r>
    </w:p>
    <w:p w14:paraId="61837E28" w14:textId="77777777" w:rsidR="000F18C1" w:rsidRPr="000F18C1" w:rsidRDefault="000F18C1" w:rsidP="000F18C1">
      <w:pPr>
        <w:pStyle w:val="1bodycopy10pt"/>
      </w:pPr>
      <w:r w:rsidRPr="000F18C1">
        <w:t xml:space="preserve">4. The member of staff will inform the parents of the victim(s) and perpetrator(s) and inform them of what has </w:t>
      </w:r>
      <w:proofErr w:type="gramStart"/>
      <w:r w:rsidRPr="000F18C1">
        <w:t>happened</w:t>
      </w:r>
      <w:proofErr w:type="gramEnd"/>
      <w:r w:rsidRPr="000F18C1">
        <w:t xml:space="preserve"> and the actions taken. </w:t>
      </w:r>
    </w:p>
    <w:p w14:paraId="0C8B9D79" w14:textId="77777777" w:rsidR="000F18C1" w:rsidRPr="000F18C1" w:rsidRDefault="000F18C1" w:rsidP="000F18C1">
      <w:pPr>
        <w:pStyle w:val="1bodycopy10pt"/>
      </w:pPr>
      <w:r w:rsidRPr="000F18C1">
        <w:t xml:space="preserve">5. The member of staff will inform parents of further action if the perpetrator(s) continue with any bullying behaviour with any child. </w:t>
      </w:r>
    </w:p>
    <w:p w14:paraId="6324F5BC" w14:textId="77777777" w:rsidR="000F18C1" w:rsidRPr="000F18C1" w:rsidRDefault="000F18C1" w:rsidP="000F18C1">
      <w:pPr>
        <w:pStyle w:val="1bodycopy10pt"/>
      </w:pPr>
      <w:r w:rsidRPr="000F18C1">
        <w:t xml:space="preserve">6. The member of staff will meet with the victim(s) and speak to their parent, after one week and after one month, to review the progress made. </w:t>
      </w:r>
    </w:p>
    <w:p w14:paraId="1BF411C7" w14:textId="77777777" w:rsidR="000F18C1" w:rsidRPr="000F18C1" w:rsidRDefault="000F18C1" w:rsidP="000F18C1">
      <w:pPr>
        <w:pStyle w:val="1bodycopy10pt"/>
      </w:pPr>
      <w:r w:rsidRPr="000F18C1">
        <w:t xml:space="preserve">7. Parents and children will be encouraged to speak to a member of staff as soon as they are aware that any bullying is taking place. If bullying behaviour continues or bullying behaviour has been particularly serious, a perpetrator may be excluded from school. </w:t>
      </w:r>
    </w:p>
    <w:p w14:paraId="7D5AC905" w14:textId="77777777" w:rsidR="000F18C1" w:rsidRPr="000F18C1" w:rsidRDefault="000F18C1" w:rsidP="000F18C1">
      <w:pPr>
        <w:pStyle w:val="1bodycopy10pt"/>
        <w:rPr>
          <w:b/>
        </w:rPr>
      </w:pPr>
    </w:p>
    <w:p w14:paraId="1EDEBAD5" w14:textId="57E8013D" w:rsidR="000F18C1" w:rsidRPr="000F18C1" w:rsidRDefault="000F18C1" w:rsidP="000F18C1">
      <w:pPr>
        <w:pStyle w:val="1bodycopy10pt"/>
        <w:rPr>
          <w:b/>
        </w:rPr>
      </w:pPr>
      <w:r w:rsidRPr="000F18C1">
        <w:rPr>
          <w:b/>
        </w:rPr>
        <w:t>What Should Pupils Do If They Experience Bullying Themselves</w:t>
      </w:r>
      <w:r>
        <w:rPr>
          <w:b/>
        </w:rPr>
        <w:t>, Or If They Witness Bullying</w:t>
      </w:r>
      <w:r w:rsidRPr="000F18C1">
        <w:rPr>
          <w:b/>
        </w:rPr>
        <w:t xml:space="preserve">? </w:t>
      </w:r>
    </w:p>
    <w:p w14:paraId="61B23426" w14:textId="77777777" w:rsidR="000F18C1" w:rsidRPr="000F18C1" w:rsidRDefault="000F18C1" w:rsidP="000F18C1">
      <w:pPr>
        <w:pStyle w:val="1bodycopy10pt"/>
      </w:pPr>
      <w:r w:rsidRPr="000F18C1">
        <w:rPr>
          <w:rFonts w:ascii="Symbol" w:eastAsia="Symbol" w:hAnsi="Symbol" w:cs="Symbol"/>
        </w:rPr>
        <w:t>·</w:t>
      </w:r>
      <w:r w:rsidRPr="000F18C1">
        <w:t xml:space="preserve"> Tell an adult in school. </w:t>
      </w:r>
    </w:p>
    <w:p w14:paraId="0C878D8B" w14:textId="77777777" w:rsidR="000F18C1" w:rsidRPr="000F18C1" w:rsidRDefault="000F18C1" w:rsidP="000F18C1">
      <w:pPr>
        <w:pStyle w:val="1bodycopy10pt"/>
      </w:pPr>
      <w:r w:rsidRPr="000F18C1">
        <w:rPr>
          <w:rFonts w:ascii="Symbol" w:eastAsia="Symbol" w:hAnsi="Symbol" w:cs="Symbol"/>
        </w:rPr>
        <w:t>·</w:t>
      </w:r>
      <w:r w:rsidRPr="000F18C1">
        <w:t xml:space="preserve"> Tell a friend who will then tell an adult in school. </w:t>
      </w:r>
    </w:p>
    <w:p w14:paraId="0E7210CD" w14:textId="77777777" w:rsidR="000F18C1" w:rsidRPr="000F18C1" w:rsidRDefault="000F18C1" w:rsidP="000F18C1">
      <w:pPr>
        <w:pStyle w:val="1bodycopy10pt"/>
        <w:rPr>
          <w:b/>
        </w:rPr>
      </w:pPr>
    </w:p>
    <w:p w14:paraId="41D37D10" w14:textId="77777777" w:rsidR="000F18C1" w:rsidRPr="000F18C1" w:rsidRDefault="000F18C1" w:rsidP="000F18C1">
      <w:pPr>
        <w:pStyle w:val="1bodycopy10pt"/>
        <w:rPr>
          <w:b/>
          <w:u w:val="single"/>
        </w:rPr>
      </w:pPr>
      <w:r w:rsidRPr="000F18C1">
        <w:rPr>
          <w:b/>
          <w:u w:val="single"/>
        </w:rPr>
        <w:t>Children who Display Persistently Threatening Behaviour</w:t>
      </w:r>
    </w:p>
    <w:p w14:paraId="6971A521" w14:textId="77777777" w:rsidR="000F18C1" w:rsidRPr="000F18C1" w:rsidRDefault="000F18C1" w:rsidP="000F18C1">
      <w:pPr>
        <w:pStyle w:val="1bodycopy10pt"/>
        <w:numPr>
          <w:ilvl w:val="0"/>
          <w:numId w:val="16"/>
        </w:numPr>
      </w:pPr>
      <w:r w:rsidRPr="000F18C1">
        <w:t>Parents will be informed of concerns by the class teacher.</w:t>
      </w:r>
    </w:p>
    <w:p w14:paraId="47D8C66B" w14:textId="77777777" w:rsidR="000F18C1" w:rsidRPr="000F18C1" w:rsidRDefault="000F18C1" w:rsidP="000F18C1">
      <w:pPr>
        <w:pStyle w:val="1bodycopy10pt"/>
        <w:numPr>
          <w:ilvl w:val="0"/>
          <w:numId w:val="16"/>
        </w:numPr>
      </w:pPr>
      <w:r w:rsidRPr="000F18C1">
        <w:t>Deputy Headteacher will ask to speak to parents.</w:t>
      </w:r>
    </w:p>
    <w:p w14:paraId="6240D222" w14:textId="77777777" w:rsidR="000F18C1" w:rsidRPr="000F18C1" w:rsidRDefault="000F18C1" w:rsidP="000F18C1">
      <w:pPr>
        <w:pStyle w:val="1bodycopy10pt"/>
        <w:numPr>
          <w:ilvl w:val="0"/>
          <w:numId w:val="16"/>
        </w:numPr>
      </w:pPr>
      <w:r w:rsidRPr="000F18C1">
        <w:t>Procedure as described above</w:t>
      </w:r>
    </w:p>
    <w:p w14:paraId="6BCA4554" w14:textId="77777777" w:rsidR="000F18C1" w:rsidRPr="000F18C1" w:rsidRDefault="000F18C1" w:rsidP="000F18C1">
      <w:pPr>
        <w:pStyle w:val="1bodycopy10pt"/>
        <w:numPr>
          <w:ilvl w:val="0"/>
          <w:numId w:val="16"/>
        </w:numPr>
      </w:pPr>
      <w:r w:rsidRPr="000F18C1">
        <w:t>In extreme cases the school will exercise its right to exclude pupils.</w:t>
      </w:r>
    </w:p>
    <w:p w14:paraId="46304ECF" w14:textId="77777777" w:rsidR="000F18C1" w:rsidRDefault="000F18C1" w:rsidP="000F18C1">
      <w:pPr>
        <w:pStyle w:val="1bodycopy10pt"/>
      </w:pPr>
    </w:p>
    <w:p w14:paraId="49D2A5B2" w14:textId="7A8472AD" w:rsidR="000F18C1" w:rsidRPr="000F18C1" w:rsidRDefault="000F18C1" w:rsidP="000F18C1">
      <w:pPr>
        <w:pStyle w:val="1bodycopy10pt"/>
      </w:pPr>
      <w:r w:rsidRPr="000F18C1">
        <w:t xml:space="preserve">It must be noted that although not all situations requiring this amount of attention can strictly be defined as bullying or harassment, they have the potential to have the same impact on the child. As such, they will be treated very seriously. Action and procedures should be </w:t>
      </w:r>
      <w:proofErr w:type="gramStart"/>
      <w:r w:rsidRPr="000F18C1">
        <w:t>recorded</w:t>
      </w:r>
      <w:proofErr w:type="gramEnd"/>
      <w:r w:rsidRPr="000F18C1">
        <w:t xml:space="preserve"> and the children should be praised for ‘telling’.</w:t>
      </w:r>
    </w:p>
    <w:p w14:paraId="053C9FFF" w14:textId="77777777" w:rsidR="000F18C1" w:rsidRPr="001C3C96" w:rsidRDefault="000F18C1" w:rsidP="001B1DD4">
      <w:pPr>
        <w:pStyle w:val="1bodycopy10pt"/>
        <w:rPr>
          <w:shd w:val="clear" w:color="auto" w:fill="FFFF00"/>
          <w:lang w:eastAsia="en-GB"/>
        </w:rPr>
      </w:pPr>
    </w:p>
    <w:p w14:paraId="34A9F21D" w14:textId="77777777" w:rsidR="00EB45FC" w:rsidRDefault="00EB45FC" w:rsidP="00EB45FC">
      <w:pPr>
        <w:pStyle w:val="1bodycopy10pt"/>
      </w:pPr>
    </w:p>
    <w:p w14:paraId="656C5AD7" w14:textId="77777777" w:rsidR="002C6104" w:rsidRDefault="002C6104" w:rsidP="00EB45FC">
      <w:pPr>
        <w:pStyle w:val="1bodycopy10pt"/>
      </w:pPr>
    </w:p>
    <w:p w14:paraId="697A287E" w14:textId="77777777" w:rsidR="000F18C1" w:rsidRPr="001C3C96" w:rsidRDefault="000F18C1" w:rsidP="00EB45FC">
      <w:pPr>
        <w:pStyle w:val="1bodycopy10pt"/>
      </w:pPr>
    </w:p>
    <w:p w14:paraId="76BA0B36" w14:textId="77777777" w:rsidR="00EB45FC" w:rsidRDefault="00EB45FC" w:rsidP="00EB45FC">
      <w:pPr>
        <w:pStyle w:val="Heading1"/>
        <w:rPr>
          <w:color w:val="385623"/>
        </w:rPr>
      </w:pPr>
      <w:bookmarkStart w:id="4" w:name="_Toc240459116"/>
      <w:r>
        <w:rPr>
          <w:color w:val="385623"/>
        </w:rPr>
        <w:lastRenderedPageBreak/>
        <w:t>5. Roles and responsibilities</w:t>
      </w:r>
      <w:bookmarkEnd w:id="4"/>
    </w:p>
    <w:p w14:paraId="5A4D1E29" w14:textId="77777777" w:rsidR="00EB45FC" w:rsidRPr="001C3C96" w:rsidRDefault="00EB45FC" w:rsidP="00EB45FC">
      <w:pPr>
        <w:pStyle w:val="Subhead2"/>
      </w:pPr>
      <w:r w:rsidRPr="001C3C96">
        <w:t>5.1 The governing board</w:t>
      </w:r>
    </w:p>
    <w:p w14:paraId="7DD9EAE9" w14:textId="358822E9" w:rsidR="001B1DD4" w:rsidRPr="001C3C96" w:rsidRDefault="00EB45FC" w:rsidP="001B1DD4">
      <w:pPr>
        <w:pStyle w:val="1bodycopy10pt"/>
      </w:pPr>
      <w:r w:rsidRPr="001C3C96">
        <w:t xml:space="preserve">The </w:t>
      </w:r>
      <w:r w:rsidRPr="000F18C1">
        <w:t>governing board</w:t>
      </w:r>
      <w:r w:rsidRPr="001C3C96">
        <w:t xml:space="preserve"> </w:t>
      </w:r>
      <w:r w:rsidR="001B1DD4" w:rsidRPr="001C3C96">
        <w:t>is responsible for:</w:t>
      </w:r>
    </w:p>
    <w:p w14:paraId="2C15DB77" w14:textId="77777777" w:rsidR="001B1DD4" w:rsidRPr="001C3C96" w:rsidRDefault="001B1DD4" w:rsidP="001B1DD4">
      <w:pPr>
        <w:pStyle w:val="4Bulletedcopyblue"/>
      </w:pPr>
      <w:r w:rsidRPr="001C3C96">
        <w:t>Reviewing and approving the written statement of behaviour principles (appendix 1)</w:t>
      </w:r>
    </w:p>
    <w:p w14:paraId="5D913095" w14:textId="77777777" w:rsidR="001B1DD4" w:rsidRPr="001C3C96" w:rsidRDefault="001B1DD4" w:rsidP="001B1DD4">
      <w:pPr>
        <w:pStyle w:val="4Bulletedcopyblue"/>
      </w:pPr>
      <w:r w:rsidRPr="001C3C96">
        <w:t>Review</w:t>
      </w:r>
      <w:r w:rsidR="0013249C" w:rsidRPr="001C3C96">
        <w:t>ing</w:t>
      </w:r>
      <w:r w:rsidRPr="001C3C96">
        <w:t xml:space="preserve"> this behaviour policy in conjunction with the headteacher</w:t>
      </w:r>
    </w:p>
    <w:p w14:paraId="2601A17E" w14:textId="77777777" w:rsidR="001B1DD4" w:rsidRPr="001C3C96" w:rsidRDefault="001B1DD4" w:rsidP="001B1DD4">
      <w:pPr>
        <w:pStyle w:val="4Bulletedcopyblue"/>
      </w:pPr>
      <w:r w:rsidRPr="001C3C96">
        <w:t>Monitoring the policy’s effectiveness</w:t>
      </w:r>
    </w:p>
    <w:p w14:paraId="279D1EB0" w14:textId="77777777" w:rsidR="00EB45FC" w:rsidRDefault="001B1DD4" w:rsidP="001B1DD4">
      <w:pPr>
        <w:pStyle w:val="4Bulletedcopyblue"/>
      </w:pPr>
      <w:r w:rsidRPr="001C3C96">
        <w:t>Holding the headteacher to account for its implementation</w:t>
      </w:r>
    </w:p>
    <w:p w14:paraId="6C828437" w14:textId="77777777" w:rsidR="00871F32" w:rsidRPr="00E70D76" w:rsidRDefault="00871F32" w:rsidP="00871F32">
      <w:pPr>
        <w:pStyle w:val="4Bulletedcopyblue"/>
        <w:rPr>
          <w:rFonts w:ascii="Times New Roman" w:eastAsia="Times New Roman" w:hAnsi="Times New Roman" w:cs="Times New Roman"/>
          <w:sz w:val="25"/>
          <w:szCs w:val="25"/>
        </w:rPr>
      </w:pPr>
      <w:r w:rsidRPr="00E70D76">
        <w:t>Ensuring appropriate systems for filtering and monitoring, and cyber security are in place on school devices and networks</w:t>
      </w:r>
    </w:p>
    <w:p w14:paraId="6617188E" w14:textId="77777777" w:rsidR="00871F32" w:rsidRPr="00E70D76" w:rsidRDefault="00871F32" w:rsidP="00871F32">
      <w:pPr>
        <w:pStyle w:val="4Bulletedcopyblue"/>
        <w:rPr>
          <w:rFonts w:ascii="Times New Roman" w:hAnsi="Times New Roman" w:cs="Times New Roman"/>
          <w:sz w:val="25"/>
          <w:szCs w:val="25"/>
        </w:rPr>
      </w:pPr>
      <w:r w:rsidRPr="00E70D76">
        <w:t>Ensuring online safety is a running and interrelated theme while devising and implementing the school’s approach to safeguarding and related policies and procedures, including understanding safety considerations and legal responsibilities where the school uses generative AI</w:t>
      </w:r>
    </w:p>
    <w:p w14:paraId="3AC68253" w14:textId="77777777" w:rsidR="00871F32" w:rsidRPr="00E70D76" w:rsidRDefault="00871F32" w:rsidP="008C2496">
      <w:pPr>
        <w:pStyle w:val="4Bulletedcopyblue"/>
        <w:numPr>
          <w:ilvl w:val="0"/>
          <w:numId w:val="0"/>
        </w:numPr>
        <w:ind w:left="340" w:hanging="170"/>
      </w:pPr>
    </w:p>
    <w:p w14:paraId="00BC9883" w14:textId="77777777" w:rsidR="00EB45FC" w:rsidRPr="00E70D76" w:rsidRDefault="00EB45FC" w:rsidP="00EB45FC">
      <w:pPr>
        <w:pStyle w:val="Subhead2"/>
      </w:pPr>
      <w:r w:rsidRPr="00E70D76">
        <w:t>5.2 The headteacher</w:t>
      </w:r>
    </w:p>
    <w:p w14:paraId="7CFC3CB9" w14:textId="77777777" w:rsidR="003C6E74" w:rsidRPr="00E70D76" w:rsidRDefault="003C6E74" w:rsidP="003C6E74">
      <w:pPr>
        <w:pStyle w:val="1bodycopy10pt"/>
        <w:rPr>
          <w:rFonts w:ascii="Times New Roman" w:eastAsia="Times New Roman" w:hAnsi="Times New Roman"/>
          <w:sz w:val="24"/>
          <w:lang w:eastAsia="en-GB"/>
        </w:rPr>
      </w:pPr>
      <w:r w:rsidRPr="00E70D76">
        <w:rPr>
          <w:rFonts w:eastAsia="Times New Roman"/>
          <w:lang w:eastAsia="en-GB"/>
        </w:rPr>
        <w:t>The headteacher is responsible for:</w:t>
      </w:r>
    </w:p>
    <w:p w14:paraId="73B27599" w14:textId="2CDC9CC1" w:rsidR="003C6E74" w:rsidRPr="00E70D76" w:rsidRDefault="003C6E74" w:rsidP="003C6E74">
      <w:pPr>
        <w:pStyle w:val="4Bulletedcopyblue"/>
        <w:rPr>
          <w:lang w:eastAsia="en-GB"/>
        </w:rPr>
      </w:pPr>
      <w:r w:rsidRPr="00E70D76">
        <w:rPr>
          <w:lang w:eastAsia="en-GB"/>
        </w:rPr>
        <w:t xml:space="preserve">Reviewing this policy in conjunction with </w:t>
      </w:r>
      <w:r w:rsidR="000F18C1" w:rsidRPr="00E70D76">
        <w:rPr>
          <w:lang w:eastAsia="en-GB"/>
        </w:rPr>
        <w:t xml:space="preserve">the </w:t>
      </w:r>
      <w:r w:rsidR="000F18C1" w:rsidRPr="00E70D76">
        <w:t>governing board</w:t>
      </w:r>
    </w:p>
    <w:p w14:paraId="78500EC1" w14:textId="26256580" w:rsidR="00457816" w:rsidRPr="00E70D76" w:rsidRDefault="00457816" w:rsidP="00457816">
      <w:pPr>
        <w:pStyle w:val="4Bulletedcopyblue"/>
        <w:rPr>
          <w:sz w:val="25"/>
          <w:szCs w:val="25"/>
        </w:rPr>
      </w:pPr>
      <w:r w:rsidRPr="00E70D76">
        <w:t>Routinely engaging with pupils, parents/carers and staff on setting and maintaining the behaviour culture and an environment where everyone feels safe and supported</w:t>
      </w:r>
    </w:p>
    <w:p w14:paraId="20565A1B" w14:textId="77777777" w:rsidR="003C6E74" w:rsidRPr="001C3C96" w:rsidRDefault="003C6E74" w:rsidP="003C6E74">
      <w:pPr>
        <w:pStyle w:val="4Bulletedcopyblue"/>
        <w:rPr>
          <w:lang w:eastAsia="en-GB"/>
        </w:rPr>
      </w:pPr>
      <w:r w:rsidRPr="001C3C96">
        <w:rPr>
          <w:lang w:eastAsia="en-GB"/>
        </w:rPr>
        <w:t>Giving due consideration to the school’s statement of behaviour principles (appendix 1)</w:t>
      </w:r>
    </w:p>
    <w:p w14:paraId="2BCB8A76" w14:textId="77777777" w:rsidR="003C6E74" w:rsidRPr="001C3C96" w:rsidRDefault="003C6E74" w:rsidP="003C6E74">
      <w:pPr>
        <w:pStyle w:val="4Bulletedcopyblue"/>
        <w:rPr>
          <w:lang w:eastAsia="en-GB"/>
        </w:rPr>
      </w:pPr>
      <w:r w:rsidRPr="001C3C96">
        <w:rPr>
          <w:lang w:eastAsia="en-GB"/>
        </w:rPr>
        <w:t>Approving this policy</w:t>
      </w:r>
    </w:p>
    <w:p w14:paraId="3A8BA3BD" w14:textId="77777777" w:rsidR="003C6E74" w:rsidRPr="001C3C96" w:rsidRDefault="003C6E74" w:rsidP="003C6E74">
      <w:pPr>
        <w:pStyle w:val="4Bulletedcopyblue"/>
        <w:rPr>
          <w:lang w:eastAsia="en-GB"/>
        </w:rPr>
      </w:pPr>
      <w:r w:rsidRPr="001C3C96">
        <w:rPr>
          <w:lang w:eastAsia="en-GB"/>
        </w:rPr>
        <w:t>Ensuring that the school environment encourages positive behaviour </w:t>
      </w:r>
    </w:p>
    <w:p w14:paraId="1A155F75" w14:textId="77777777" w:rsidR="003C6E74" w:rsidRPr="001C3C96" w:rsidRDefault="003C6E74" w:rsidP="003C6E74">
      <w:pPr>
        <w:pStyle w:val="4Bulletedcopyblue"/>
        <w:rPr>
          <w:lang w:eastAsia="en-GB"/>
        </w:rPr>
      </w:pPr>
      <w:r w:rsidRPr="001C3C96">
        <w:rPr>
          <w:lang w:eastAsia="en-GB"/>
        </w:rPr>
        <w:t>Ensuring that staff deal effectively with poor behaviour</w:t>
      </w:r>
    </w:p>
    <w:p w14:paraId="40FBBE28" w14:textId="77777777" w:rsidR="003C6E74" w:rsidRPr="001C3C96" w:rsidRDefault="003C6E74" w:rsidP="003C6E74">
      <w:pPr>
        <w:pStyle w:val="4Bulletedcopyblue"/>
        <w:rPr>
          <w:lang w:eastAsia="en-GB"/>
        </w:rPr>
      </w:pPr>
      <w:r w:rsidRPr="001C3C96">
        <w:rPr>
          <w:lang w:eastAsia="en-GB"/>
        </w:rPr>
        <w:t>Monitoring that the polic</w:t>
      </w:r>
      <w:r w:rsidR="004B3A12" w:rsidRPr="001C3C96">
        <w:rPr>
          <w:lang w:eastAsia="en-GB"/>
        </w:rPr>
        <w:t>y is implemented by staff consistently with all groups of pupils</w:t>
      </w:r>
    </w:p>
    <w:p w14:paraId="14BAD648" w14:textId="77777777" w:rsidR="003C6E74" w:rsidRPr="001C3C96" w:rsidRDefault="003C6E74" w:rsidP="003C6E74">
      <w:pPr>
        <w:pStyle w:val="4Bulletedcopyblue"/>
        <w:rPr>
          <w:lang w:eastAsia="en-GB"/>
        </w:rPr>
      </w:pPr>
      <w:r w:rsidRPr="001C3C96">
        <w:rPr>
          <w:lang w:eastAsia="en-GB"/>
        </w:rPr>
        <w:t>Ensuring that all staff understand the behavioural expectations and the importance of maintaining them</w:t>
      </w:r>
    </w:p>
    <w:p w14:paraId="5EBB4226" w14:textId="77777777" w:rsidR="003C6E74" w:rsidRPr="001C3C96" w:rsidRDefault="003C6E74" w:rsidP="003C6E74">
      <w:pPr>
        <w:pStyle w:val="4Bulletedcopyblue"/>
        <w:rPr>
          <w:lang w:eastAsia="en-GB"/>
        </w:rPr>
      </w:pPr>
      <w:r w:rsidRPr="001C3C96">
        <w:rPr>
          <w:lang w:eastAsia="en-GB"/>
        </w:rPr>
        <w:t>Providing new staff with a clear induction into the school’s behavioural culture to ensure they understand its rules and routines</w:t>
      </w:r>
      <w:r w:rsidR="004B3A12" w:rsidRPr="001C3C96">
        <w:rPr>
          <w:lang w:eastAsia="en-GB"/>
        </w:rPr>
        <w:t>,</w:t>
      </w:r>
      <w:r w:rsidRPr="001C3C96">
        <w:rPr>
          <w:lang w:eastAsia="en-GB"/>
        </w:rPr>
        <w:t xml:space="preserve"> and how best to support all pupils to participate fully</w:t>
      </w:r>
    </w:p>
    <w:p w14:paraId="50E59C45" w14:textId="77777777" w:rsidR="003C6E74" w:rsidRPr="001C3C96" w:rsidRDefault="003C6E74" w:rsidP="003C6E74">
      <w:pPr>
        <w:pStyle w:val="4Bulletedcopyblue"/>
        <w:rPr>
          <w:lang w:eastAsia="en-GB"/>
        </w:rPr>
      </w:pPr>
      <w:r w:rsidRPr="001C3C96">
        <w:rPr>
          <w:lang w:eastAsia="en-GB"/>
        </w:rPr>
        <w:t xml:space="preserve">Offering appropriate training in behaviour management, and the impact of </w:t>
      </w:r>
      <w:r w:rsidR="00AD7B03" w:rsidRPr="001C3C96">
        <w:rPr>
          <w:lang w:eastAsia="en-GB"/>
        </w:rPr>
        <w:t>special educational needs and disabilities (</w:t>
      </w:r>
      <w:r w:rsidRPr="001C3C96">
        <w:rPr>
          <w:lang w:eastAsia="en-GB"/>
        </w:rPr>
        <w:t>SEND</w:t>
      </w:r>
      <w:r w:rsidR="00AD7B03" w:rsidRPr="001C3C96">
        <w:rPr>
          <w:lang w:eastAsia="en-GB"/>
        </w:rPr>
        <w:t>)</w:t>
      </w:r>
      <w:r w:rsidRPr="001C3C96">
        <w:rPr>
          <w:lang w:eastAsia="en-GB"/>
        </w:rPr>
        <w:t xml:space="preserve"> and mental health needs on behaviour, to an</w:t>
      </w:r>
      <w:r w:rsidR="004B3A12" w:rsidRPr="001C3C96">
        <w:rPr>
          <w:lang w:eastAsia="en-GB"/>
        </w:rPr>
        <w:t xml:space="preserve">y staff who require it, so </w:t>
      </w:r>
      <w:r w:rsidRPr="001C3C96">
        <w:rPr>
          <w:lang w:eastAsia="en-GB"/>
        </w:rPr>
        <w:t>they can fulfil their duties set out in this policy</w:t>
      </w:r>
    </w:p>
    <w:p w14:paraId="13A8F58F" w14:textId="77777777" w:rsidR="003C6E74" w:rsidRPr="001C3C96" w:rsidRDefault="00AD7B03" w:rsidP="003C6E74">
      <w:pPr>
        <w:pStyle w:val="4Bulletedcopyblue"/>
        <w:rPr>
          <w:lang w:eastAsia="en-GB"/>
        </w:rPr>
      </w:pPr>
      <w:r w:rsidRPr="001C3C96">
        <w:rPr>
          <w:lang w:eastAsia="en-GB"/>
        </w:rPr>
        <w:t xml:space="preserve">Ensuring </w:t>
      </w:r>
      <w:r w:rsidR="003C6E74" w:rsidRPr="001C3C96">
        <w:rPr>
          <w:lang w:eastAsia="en-GB"/>
        </w:rPr>
        <w:t>this policy works alongside the safeguarding policy to offer pupils both sanctions and support when necessary</w:t>
      </w:r>
    </w:p>
    <w:p w14:paraId="53E13767" w14:textId="77777777" w:rsidR="003C6E74" w:rsidRPr="001C3C96" w:rsidRDefault="003C6E74" w:rsidP="003C6E74">
      <w:pPr>
        <w:pStyle w:val="4Bulletedcopyblue"/>
        <w:rPr>
          <w:lang w:eastAsia="en-GB"/>
        </w:rPr>
      </w:pPr>
      <w:r w:rsidRPr="001C3C96">
        <w:rPr>
          <w:lang w:eastAsia="en-GB"/>
        </w:rPr>
        <w:t>Ensuring that the data from the behaviour log is reviewed regularly, to make sure that no groups of pupils are being disproportionately impacted by this policy (see section 13.1)</w:t>
      </w:r>
    </w:p>
    <w:p w14:paraId="22D39273" w14:textId="77777777" w:rsidR="00EB45FC" w:rsidRPr="001C3C96" w:rsidRDefault="00EB45FC" w:rsidP="00EB45FC">
      <w:pPr>
        <w:pStyle w:val="Subhead2"/>
      </w:pPr>
      <w:r w:rsidRPr="001C3C96">
        <w:t>5</w:t>
      </w:r>
      <w:r w:rsidR="003C6E74" w:rsidRPr="001C3C96">
        <w:t xml:space="preserve">.3 </w:t>
      </w:r>
      <w:r w:rsidR="00E92C6A" w:rsidRPr="001C3C96">
        <w:t>S</w:t>
      </w:r>
      <w:r w:rsidRPr="001C3C96">
        <w:t>taff</w:t>
      </w:r>
    </w:p>
    <w:p w14:paraId="29A60518" w14:textId="77777777" w:rsidR="00EB45FC" w:rsidRPr="001C3C96" w:rsidRDefault="00EB45FC" w:rsidP="00EB45FC">
      <w:pPr>
        <w:pStyle w:val="1bodycopy10pt"/>
      </w:pPr>
      <w:r w:rsidRPr="001C3C96">
        <w:t>Staff are responsible for:</w:t>
      </w:r>
    </w:p>
    <w:p w14:paraId="611E2FDA" w14:textId="77777777" w:rsidR="003C6E74" w:rsidRPr="001C3C96" w:rsidRDefault="003C6E74" w:rsidP="003C6E74">
      <w:pPr>
        <w:pStyle w:val="4Bulletedcopyblue"/>
        <w:rPr>
          <w:lang w:eastAsia="en-GB"/>
        </w:rPr>
      </w:pPr>
      <w:r w:rsidRPr="001C3C96">
        <w:rPr>
          <w:lang w:eastAsia="en-GB"/>
        </w:rPr>
        <w:t>Creating a calm and safe environment for pupils</w:t>
      </w:r>
    </w:p>
    <w:p w14:paraId="5E1E98A2" w14:textId="77777777" w:rsidR="003C6E74" w:rsidRPr="001C3C96" w:rsidRDefault="003C6E74" w:rsidP="003C6E74">
      <w:pPr>
        <w:pStyle w:val="4Bulletedcopyblue"/>
        <w:rPr>
          <w:lang w:eastAsia="en-GB"/>
        </w:rPr>
      </w:pPr>
      <w:r w:rsidRPr="001C3C96">
        <w:rPr>
          <w:lang w:eastAsia="en-GB"/>
        </w:rPr>
        <w:t xml:space="preserve">Establishing </w:t>
      </w:r>
      <w:r w:rsidR="000D6D1B" w:rsidRPr="001C3C96">
        <w:rPr>
          <w:lang w:eastAsia="en-GB"/>
        </w:rPr>
        <w:t xml:space="preserve">and maintaining </w:t>
      </w:r>
      <w:r w:rsidRPr="001C3C96">
        <w:rPr>
          <w:lang w:eastAsia="en-GB"/>
        </w:rPr>
        <w:t>clear</w:t>
      </w:r>
      <w:r w:rsidR="00DD7BF7" w:rsidRPr="001C3C96">
        <w:rPr>
          <w:lang w:eastAsia="en-GB"/>
        </w:rPr>
        <w:t xml:space="preserve"> boundaries of acceptable pupil</w:t>
      </w:r>
      <w:r w:rsidRPr="001C3C96">
        <w:rPr>
          <w:lang w:eastAsia="en-GB"/>
        </w:rPr>
        <w:t xml:space="preserve"> behaviour </w:t>
      </w:r>
    </w:p>
    <w:p w14:paraId="56D261E8" w14:textId="77777777" w:rsidR="003C6E74" w:rsidRPr="001C3C96" w:rsidRDefault="003C6E74" w:rsidP="003C6E74">
      <w:pPr>
        <w:pStyle w:val="4Bulletedcopyblue"/>
        <w:rPr>
          <w:lang w:eastAsia="en-GB"/>
        </w:rPr>
      </w:pPr>
      <w:r w:rsidRPr="001C3C96">
        <w:rPr>
          <w:lang w:eastAsia="en-GB"/>
        </w:rPr>
        <w:t>Implementing the behaviour policy consistently</w:t>
      </w:r>
    </w:p>
    <w:p w14:paraId="6002E010" w14:textId="77777777" w:rsidR="003C6E74" w:rsidRPr="001C3C96" w:rsidRDefault="003C6E74" w:rsidP="003C6E74">
      <w:pPr>
        <w:pStyle w:val="4Bulletedcopyblue"/>
        <w:rPr>
          <w:lang w:eastAsia="en-GB"/>
        </w:rPr>
      </w:pPr>
      <w:r w:rsidRPr="001C3C96">
        <w:rPr>
          <w:lang w:eastAsia="en-GB"/>
        </w:rPr>
        <w:t>Communicating the school’s expectations, routines, values and standards through teaching behaviour and in every interaction with pupils</w:t>
      </w:r>
    </w:p>
    <w:p w14:paraId="695ABD65" w14:textId="77777777" w:rsidR="003C6E74" w:rsidRPr="001C3C96" w:rsidRDefault="003C6E74" w:rsidP="003C6E74">
      <w:pPr>
        <w:pStyle w:val="4Bulletedcopyblue"/>
        <w:rPr>
          <w:lang w:eastAsia="en-GB"/>
        </w:rPr>
      </w:pPr>
      <w:r w:rsidRPr="001C3C96">
        <w:rPr>
          <w:lang w:eastAsia="en-GB"/>
        </w:rPr>
        <w:lastRenderedPageBreak/>
        <w:t>Modelling expected behaviour and positive relationships</w:t>
      </w:r>
    </w:p>
    <w:p w14:paraId="5920C7FF" w14:textId="77777777" w:rsidR="003C6E74" w:rsidRPr="00E70D76" w:rsidRDefault="003C6E74" w:rsidP="003C6E74">
      <w:pPr>
        <w:pStyle w:val="4Bulletedcopyblue"/>
        <w:rPr>
          <w:lang w:eastAsia="en-GB"/>
        </w:rPr>
      </w:pPr>
      <w:r w:rsidRPr="00E70D76">
        <w:rPr>
          <w:lang w:eastAsia="en-GB"/>
        </w:rPr>
        <w:t xml:space="preserve">Providing a personalised approach to the specific behavioural needs of </w:t>
      </w:r>
      <w:proofErr w:type="gramStart"/>
      <w:r w:rsidRPr="00E70D76">
        <w:rPr>
          <w:lang w:eastAsia="en-GB"/>
        </w:rPr>
        <w:t>particular pupils</w:t>
      </w:r>
      <w:proofErr w:type="gramEnd"/>
    </w:p>
    <w:p w14:paraId="633340C6" w14:textId="77777777" w:rsidR="004A7BC3" w:rsidRPr="00E70D76" w:rsidRDefault="004A7BC3" w:rsidP="004A7BC3">
      <w:pPr>
        <w:pStyle w:val="4Bulletedcopyblue"/>
        <w:rPr>
          <w:rFonts w:ascii="Times New Roman" w:eastAsia="Times New Roman" w:hAnsi="Times New Roman" w:cs="Times New Roman"/>
          <w:sz w:val="25"/>
          <w:szCs w:val="25"/>
        </w:rPr>
      </w:pPr>
      <w:r w:rsidRPr="00E70D76">
        <w:t>Recognising hidden stressors for vulnerable pupils, such as young carers or looked-after children, to ensure empathetic and supportive responses to their behaviour</w:t>
      </w:r>
    </w:p>
    <w:p w14:paraId="0DD2988E" w14:textId="76830A3C" w:rsidR="004A7BC3" w:rsidRPr="00E70D76" w:rsidRDefault="004A7BC3" w:rsidP="004A7BC3">
      <w:pPr>
        <w:pStyle w:val="4Bulletedcopyblue"/>
        <w:rPr>
          <w:rFonts w:ascii="Times New Roman" w:eastAsia="Times New Roman" w:hAnsi="Times New Roman" w:cs="Times New Roman"/>
          <w:sz w:val="25"/>
          <w:szCs w:val="25"/>
        </w:rPr>
      </w:pPr>
      <w:r w:rsidRPr="00E70D76">
        <w:t>Being alert to new and emerging online harms, including risks associated with AI, misogynistic or misandrist content, and financially motivated sexual extortion (sometimes called ‘sextortion’)</w:t>
      </w:r>
    </w:p>
    <w:p w14:paraId="59A56896" w14:textId="77777777" w:rsidR="000D6D1B" w:rsidRPr="004C20BB" w:rsidRDefault="000D6D1B" w:rsidP="000D6D1B">
      <w:pPr>
        <w:pStyle w:val="4Bulletedcopyblue"/>
        <w:rPr>
          <w:rFonts w:ascii="Times New Roman" w:eastAsia="Times New Roman" w:hAnsi="Times New Roman" w:cs="Times New Roman"/>
          <w:lang w:eastAsia="en-GB"/>
        </w:rPr>
      </w:pPr>
      <w:r w:rsidRPr="001C3C96">
        <w:rPr>
          <w:lang w:eastAsia="en-GB"/>
        </w:rPr>
        <w:t>Considering</w:t>
      </w:r>
      <w:r w:rsidR="00066B27" w:rsidRPr="001C3C96">
        <w:rPr>
          <w:lang w:eastAsia="en-GB"/>
        </w:rPr>
        <w:t xml:space="preserve"> the impact of</w:t>
      </w:r>
      <w:r w:rsidRPr="001C3C96">
        <w:rPr>
          <w:lang w:eastAsia="en-GB"/>
        </w:rPr>
        <w:t xml:space="preserve"> their own behaviour on the school culture and how they can uphold school rules and expectations </w:t>
      </w:r>
    </w:p>
    <w:p w14:paraId="17E85F03" w14:textId="5AF29F46" w:rsidR="004C20BB" w:rsidRPr="004C20BB" w:rsidRDefault="004C20BB" w:rsidP="004C20BB">
      <w:pPr>
        <w:pStyle w:val="4Bulletedcopyblue"/>
        <w:rPr>
          <w:rFonts w:ascii="Times New Roman" w:eastAsia="Times New Roman" w:hAnsi="Times New Roman" w:cs="Times New Roman"/>
          <w:sz w:val="25"/>
          <w:szCs w:val="25"/>
        </w:rPr>
      </w:pPr>
      <w:r>
        <w:t>Using de-escalation techniques and positive behaviour management strategies to try to minimise and prevent the need for restrictive interventions</w:t>
      </w:r>
    </w:p>
    <w:p w14:paraId="39AA325C" w14:textId="5C941B51" w:rsidR="000D6D1B" w:rsidRPr="001C3C96" w:rsidRDefault="002229D6" w:rsidP="00D52C2F">
      <w:pPr>
        <w:pStyle w:val="4Bulletedcopyblue"/>
      </w:pPr>
      <w:r w:rsidRPr="001C3C96">
        <w:rPr>
          <w:rFonts w:ascii="Times New Roman" w:hAnsi="Times New Roman"/>
          <w:sz w:val="14"/>
          <w:szCs w:val="14"/>
          <w:lang w:eastAsia="en-GB"/>
        </w:rPr>
        <w:t> </w:t>
      </w:r>
      <w:r w:rsidR="003C6E74" w:rsidRPr="001C3C96">
        <w:rPr>
          <w:lang w:eastAsia="en-GB"/>
        </w:rPr>
        <w:t xml:space="preserve">Recording behaviour incidents </w:t>
      </w:r>
      <w:r w:rsidR="000D6D1B" w:rsidRPr="001C3C96">
        <w:rPr>
          <w:lang w:eastAsia="en-GB"/>
        </w:rPr>
        <w:t xml:space="preserve">promptly </w:t>
      </w:r>
    </w:p>
    <w:p w14:paraId="515AD487" w14:textId="77777777" w:rsidR="000D6D1B" w:rsidRPr="001C3C96" w:rsidRDefault="00135596" w:rsidP="000D6D1B">
      <w:pPr>
        <w:pStyle w:val="4Bulletedcopyblue"/>
        <w:rPr>
          <w:rFonts w:ascii="Times New Roman" w:eastAsia="Times New Roman" w:hAnsi="Times New Roman" w:cs="Times New Roman"/>
          <w:lang w:eastAsia="en-GB"/>
        </w:rPr>
      </w:pPr>
      <w:r w:rsidRPr="001C3C96">
        <w:rPr>
          <w:lang w:eastAsia="en-GB"/>
        </w:rPr>
        <w:t xml:space="preserve">Challenging pupils to meet the </w:t>
      </w:r>
      <w:r w:rsidR="000D6D1B" w:rsidRPr="001C3C96">
        <w:rPr>
          <w:lang w:eastAsia="en-GB"/>
        </w:rPr>
        <w:t>school</w:t>
      </w:r>
      <w:r w:rsidRPr="001C3C96">
        <w:rPr>
          <w:lang w:eastAsia="en-GB"/>
        </w:rPr>
        <w:t>’s</w:t>
      </w:r>
      <w:r w:rsidR="000D6D1B" w:rsidRPr="001C3C96">
        <w:rPr>
          <w:lang w:eastAsia="en-GB"/>
        </w:rPr>
        <w:t xml:space="preserve"> expectations</w:t>
      </w:r>
    </w:p>
    <w:p w14:paraId="24982878" w14:textId="77777777" w:rsidR="00EB45FC" w:rsidRPr="001C3C96" w:rsidRDefault="00EB45FC" w:rsidP="000D6D1B">
      <w:pPr>
        <w:pStyle w:val="4Bulletedcopyblue"/>
        <w:numPr>
          <w:ilvl w:val="0"/>
          <w:numId w:val="0"/>
        </w:numPr>
      </w:pPr>
      <w:r w:rsidRPr="001C3C96">
        <w:t xml:space="preserve">The senior leadership team </w:t>
      </w:r>
      <w:r w:rsidR="00AD7B03" w:rsidRPr="001C3C96">
        <w:t xml:space="preserve">(SLT) </w:t>
      </w:r>
      <w:r w:rsidRPr="001C3C96">
        <w:t xml:space="preserve">will support staff in responding to behaviour incidents. </w:t>
      </w:r>
    </w:p>
    <w:p w14:paraId="7C554CDF" w14:textId="77777777" w:rsidR="00EB45FC" w:rsidRPr="001C3C96" w:rsidRDefault="00EB45FC" w:rsidP="00EB45FC">
      <w:pPr>
        <w:pStyle w:val="Subhead2"/>
      </w:pPr>
      <w:r w:rsidRPr="001C3C96">
        <w:t>5.4 Parents</w:t>
      </w:r>
      <w:r w:rsidR="003C6E74" w:rsidRPr="001C3C96">
        <w:t xml:space="preserve"> and carers</w:t>
      </w:r>
    </w:p>
    <w:p w14:paraId="6F72F993" w14:textId="77777777" w:rsidR="00EF1303" w:rsidRPr="001C3C96" w:rsidRDefault="00EF1303" w:rsidP="00EF1303">
      <w:pPr>
        <w:pStyle w:val="1bodycopy10pt"/>
      </w:pPr>
      <w:r w:rsidRPr="001C3C96">
        <w:t>Parents and carers, where possible, should:</w:t>
      </w:r>
    </w:p>
    <w:p w14:paraId="28DD7244" w14:textId="77777777" w:rsidR="003C6E74" w:rsidRPr="001C3C96" w:rsidRDefault="003C6E74" w:rsidP="003C6E74">
      <w:pPr>
        <w:pStyle w:val="4Bulletedcopyblue"/>
        <w:rPr>
          <w:lang w:eastAsia="en-GB"/>
        </w:rPr>
      </w:pPr>
      <w:r w:rsidRPr="001C3C96">
        <w:rPr>
          <w:lang w:eastAsia="en-GB"/>
        </w:rPr>
        <w:t>Get to know the school’s behaviour policy and reinforce it at home where appropriate </w:t>
      </w:r>
    </w:p>
    <w:p w14:paraId="527569E7" w14:textId="77777777" w:rsidR="003C6E74" w:rsidRPr="001C3C96" w:rsidRDefault="003C6E74" w:rsidP="003C6E74">
      <w:pPr>
        <w:pStyle w:val="4Bulletedcopyblue"/>
        <w:rPr>
          <w:lang w:eastAsia="en-GB"/>
        </w:rPr>
      </w:pPr>
      <w:r w:rsidRPr="001C3C96">
        <w:rPr>
          <w:lang w:eastAsia="en-GB"/>
        </w:rPr>
        <w:t xml:space="preserve">Support their child in adhering to the </w:t>
      </w:r>
      <w:r w:rsidR="00DF1DE4" w:rsidRPr="001C3C96">
        <w:rPr>
          <w:lang w:eastAsia="en-GB"/>
        </w:rPr>
        <w:t>school’s behaviour policy</w:t>
      </w:r>
    </w:p>
    <w:p w14:paraId="7D6C9C87" w14:textId="77777777" w:rsidR="003C6E74" w:rsidRPr="001C3C96" w:rsidRDefault="003C6E74" w:rsidP="003C6E74">
      <w:pPr>
        <w:pStyle w:val="4Bulletedcopyblue"/>
        <w:rPr>
          <w:lang w:eastAsia="en-GB"/>
        </w:rPr>
      </w:pPr>
      <w:r w:rsidRPr="001C3C96">
        <w:rPr>
          <w:lang w:eastAsia="en-GB"/>
        </w:rPr>
        <w:t>Inform the school of any changes in circumstances that may affect their child’s behaviour</w:t>
      </w:r>
    </w:p>
    <w:p w14:paraId="4ABDF089" w14:textId="77777777" w:rsidR="003C6E74" w:rsidRPr="001C3C96" w:rsidRDefault="003C6E74" w:rsidP="003C6E74">
      <w:pPr>
        <w:pStyle w:val="4Bulletedcopyblue"/>
        <w:rPr>
          <w:lang w:eastAsia="en-GB"/>
        </w:rPr>
      </w:pPr>
      <w:r w:rsidRPr="001C3C96">
        <w:rPr>
          <w:lang w:eastAsia="en-GB"/>
        </w:rPr>
        <w:t>Discuss any behavioural concerns with the class teacher promptly</w:t>
      </w:r>
    </w:p>
    <w:p w14:paraId="73C19D98" w14:textId="77777777" w:rsidR="003C6E74" w:rsidRPr="001C3C96" w:rsidRDefault="003C6E74" w:rsidP="003C6E74">
      <w:pPr>
        <w:pStyle w:val="4Bulletedcopyblue"/>
        <w:rPr>
          <w:lang w:eastAsia="en-GB"/>
        </w:rPr>
      </w:pPr>
      <w:r w:rsidRPr="001C3C96">
        <w:rPr>
          <w:lang w:eastAsia="en-GB"/>
        </w:rPr>
        <w:t>Take part in any pastoral work following misbehaviour (for example</w:t>
      </w:r>
      <w:r w:rsidR="00066B27" w:rsidRPr="001C3C96">
        <w:rPr>
          <w:lang w:eastAsia="en-GB"/>
        </w:rPr>
        <w:t>,</w:t>
      </w:r>
      <w:r w:rsidRPr="001C3C96">
        <w:rPr>
          <w:lang w:eastAsia="en-GB"/>
        </w:rPr>
        <w:t xml:space="preserve"> attending reviews of specific behaviour interventions)</w:t>
      </w:r>
    </w:p>
    <w:p w14:paraId="65C7CAA6" w14:textId="77777777" w:rsidR="003C6E74" w:rsidRPr="001C3C96" w:rsidRDefault="003C6E74" w:rsidP="003C6E74">
      <w:pPr>
        <w:pStyle w:val="4Bulletedcopyblue"/>
        <w:rPr>
          <w:lang w:eastAsia="en-GB"/>
        </w:rPr>
      </w:pPr>
      <w:r w:rsidRPr="001C3C96">
        <w:rPr>
          <w:lang w:eastAsia="en-GB"/>
        </w:rPr>
        <w:t>Raise any concerns about the management of behaviour with the school directly, whil</w:t>
      </w:r>
      <w:r w:rsidR="00066B27" w:rsidRPr="001C3C96">
        <w:rPr>
          <w:lang w:eastAsia="en-GB"/>
        </w:rPr>
        <w:t>e</w:t>
      </w:r>
      <w:r w:rsidRPr="001C3C96">
        <w:rPr>
          <w:lang w:eastAsia="en-GB"/>
        </w:rPr>
        <w:t xml:space="preserve"> continuing to work in partnership with the school</w:t>
      </w:r>
    </w:p>
    <w:p w14:paraId="3CB63B04" w14:textId="77777777" w:rsidR="003C6E74" w:rsidRPr="001C3C96" w:rsidRDefault="003C6E74" w:rsidP="003C6E74">
      <w:pPr>
        <w:pStyle w:val="4Bulletedcopyblue"/>
        <w:rPr>
          <w:lang w:eastAsia="en-GB"/>
        </w:rPr>
      </w:pPr>
      <w:r w:rsidRPr="001C3C96">
        <w:rPr>
          <w:lang w:eastAsia="en-GB"/>
        </w:rPr>
        <w:t>Take part in the life of the school and its culture</w:t>
      </w:r>
    </w:p>
    <w:p w14:paraId="3602D3D5" w14:textId="77777777" w:rsidR="003C6E74" w:rsidRPr="001C3C96" w:rsidRDefault="003C6E74" w:rsidP="003C6E74">
      <w:pPr>
        <w:pStyle w:val="1bodycopy10pt"/>
        <w:rPr>
          <w:rFonts w:ascii="Times New Roman" w:hAnsi="Times New Roman"/>
          <w:sz w:val="24"/>
          <w:lang w:eastAsia="en-GB"/>
        </w:rPr>
      </w:pPr>
      <w:r w:rsidRPr="001C3C96">
        <w:rPr>
          <w:lang w:eastAsia="en-GB"/>
        </w:rPr>
        <w:t xml:space="preserve">The school will endeavour to build a positive relationship with parents and carers by keeping them informed about developments in their child's behaviour and the school’s </w:t>
      </w:r>
      <w:proofErr w:type="gramStart"/>
      <w:r w:rsidRPr="001C3C96">
        <w:rPr>
          <w:lang w:eastAsia="en-GB"/>
        </w:rPr>
        <w:t>policy, and</w:t>
      </w:r>
      <w:proofErr w:type="gramEnd"/>
      <w:r w:rsidRPr="001C3C96">
        <w:rPr>
          <w:lang w:eastAsia="en-GB"/>
        </w:rPr>
        <w:t xml:space="preserve"> working in collaboration with them to tackle behavioural issues.</w:t>
      </w:r>
    </w:p>
    <w:p w14:paraId="258561E1" w14:textId="77777777" w:rsidR="003C6E74" w:rsidRPr="001C3C96" w:rsidRDefault="003C6E74" w:rsidP="003C6E74">
      <w:pPr>
        <w:pStyle w:val="Subhead2"/>
        <w:rPr>
          <w:rFonts w:ascii="Times New Roman" w:hAnsi="Times New Roman"/>
          <w:lang w:eastAsia="en-GB"/>
        </w:rPr>
      </w:pPr>
      <w:r w:rsidRPr="001C3C96">
        <w:rPr>
          <w:lang w:eastAsia="en-GB"/>
        </w:rPr>
        <w:t> 5.5 Pupils </w:t>
      </w:r>
    </w:p>
    <w:p w14:paraId="0908C3DE" w14:textId="77777777" w:rsidR="003C6E74" w:rsidRPr="001C3C96" w:rsidRDefault="003C6E74" w:rsidP="003C6E74">
      <w:pPr>
        <w:pStyle w:val="1bodycopy10pt"/>
        <w:rPr>
          <w:rFonts w:ascii="Times New Roman" w:hAnsi="Times New Roman"/>
          <w:sz w:val="24"/>
          <w:lang w:eastAsia="en-GB"/>
        </w:rPr>
      </w:pPr>
      <w:r w:rsidRPr="001C3C96">
        <w:rPr>
          <w:lang w:eastAsia="en-GB"/>
        </w:rPr>
        <w:t xml:space="preserve">Pupils </w:t>
      </w:r>
      <w:r w:rsidR="00FF598C" w:rsidRPr="001C3C96">
        <w:rPr>
          <w:lang w:eastAsia="en-GB"/>
        </w:rPr>
        <w:t>will</w:t>
      </w:r>
      <w:r w:rsidR="00B87F14" w:rsidRPr="001C3C96">
        <w:rPr>
          <w:lang w:eastAsia="en-GB"/>
        </w:rPr>
        <w:t xml:space="preserve"> be made aware of the following</w:t>
      </w:r>
      <w:r w:rsidR="00FF598C" w:rsidRPr="001C3C96">
        <w:rPr>
          <w:lang w:eastAsia="en-GB"/>
        </w:rPr>
        <w:t xml:space="preserve"> during their induction into the behaviour culture</w:t>
      </w:r>
      <w:r w:rsidRPr="001C3C96">
        <w:rPr>
          <w:lang w:eastAsia="en-GB"/>
        </w:rPr>
        <w:t>:</w:t>
      </w:r>
    </w:p>
    <w:p w14:paraId="304EC7EF" w14:textId="77777777" w:rsidR="003C6E74" w:rsidRPr="001C3C96" w:rsidRDefault="003C6E74" w:rsidP="00E55D35">
      <w:pPr>
        <w:numPr>
          <w:ilvl w:val="0"/>
          <w:numId w:val="13"/>
        </w:numPr>
        <w:ind w:left="340" w:hanging="261"/>
        <w:rPr>
          <w:rFonts w:ascii="Times New Roman" w:eastAsia="Times New Roman" w:hAnsi="Times New Roman"/>
          <w:lang w:eastAsia="en-GB"/>
        </w:rPr>
      </w:pPr>
      <w:r w:rsidRPr="001C3C96">
        <w:rPr>
          <w:lang w:eastAsia="en-GB"/>
        </w:rPr>
        <w:t>The expected standard of behaviour they should be displaying at school</w:t>
      </w:r>
    </w:p>
    <w:p w14:paraId="5958DCB6" w14:textId="77777777" w:rsidR="00E92C6A" w:rsidRPr="001C3C96" w:rsidRDefault="00A272DB" w:rsidP="00E92C6A">
      <w:pPr>
        <w:numPr>
          <w:ilvl w:val="0"/>
          <w:numId w:val="13"/>
        </w:numPr>
        <w:ind w:left="340" w:hanging="261"/>
        <w:rPr>
          <w:rFonts w:ascii="Times New Roman" w:eastAsia="Times New Roman" w:hAnsi="Times New Roman"/>
          <w:lang w:eastAsia="en-GB"/>
        </w:rPr>
      </w:pPr>
      <w:r w:rsidRPr="001C3C96">
        <w:rPr>
          <w:lang w:eastAsia="en-GB"/>
        </w:rPr>
        <w:t>That they have a duty to follow the behaviour policy</w:t>
      </w:r>
    </w:p>
    <w:p w14:paraId="4118177F" w14:textId="77777777" w:rsidR="00E92C6A" w:rsidRPr="001C3C96" w:rsidRDefault="003C6E74" w:rsidP="00E92C6A">
      <w:pPr>
        <w:numPr>
          <w:ilvl w:val="0"/>
          <w:numId w:val="13"/>
        </w:numPr>
        <w:ind w:left="340" w:hanging="261"/>
        <w:rPr>
          <w:rFonts w:ascii="Times New Roman" w:eastAsia="Times New Roman" w:hAnsi="Times New Roman"/>
          <w:lang w:eastAsia="en-GB"/>
        </w:rPr>
      </w:pPr>
      <w:r w:rsidRPr="001C3C96">
        <w:rPr>
          <w:lang w:eastAsia="en-GB"/>
        </w:rPr>
        <w:t>The school’s key rules and routines</w:t>
      </w:r>
    </w:p>
    <w:p w14:paraId="544A33C2" w14:textId="77777777" w:rsidR="00E92C6A" w:rsidRPr="001C3C96" w:rsidRDefault="003C6E74" w:rsidP="00E92C6A">
      <w:pPr>
        <w:numPr>
          <w:ilvl w:val="0"/>
          <w:numId w:val="13"/>
        </w:numPr>
        <w:ind w:left="340" w:hanging="261"/>
        <w:rPr>
          <w:rFonts w:ascii="Times New Roman" w:eastAsia="Times New Roman" w:hAnsi="Times New Roman"/>
          <w:lang w:eastAsia="en-GB"/>
        </w:rPr>
      </w:pPr>
      <w:r w:rsidRPr="001C3C96">
        <w:rPr>
          <w:lang w:eastAsia="en-GB"/>
        </w:rPr>
        <w:t>The rewards they can earn for meeting the behaviour standard</w:t>
      </w:r>
      <w:r w:rsidR="00066B27" w:rsidRPr="001C3C96">
        <w:rPr>
          <w:lang w:eastAsia="en-GB"/>
        </w:rPr>
        <w:t>s</w:t>
      </w:r>
      <w:r w:rsidRPr="001C3C96">
        <w:rPr>
          <w:lang w:eastAsia="en-GB"/>
        </w:rPr>
        <w:t>, and the consequences they will face if they don’t meet the standar</w:t>
      </w:r>
      <w:r w:rsidR="00E92C6A" w:rsidRPr="001C3C96">
        <w:rPr>
          <w:lang w:eastAsia="en-GB"/>
        </w:rPr>
        <w:t>ds</w:t>
      </w:r>
    </w:p>
    <w:p w14:paraId="3DB08466" w14:textId="77777777" w:rsidR="00FF598C" w:rsidRPr="001C3C96" w:rsidRDefault="003C6E74" w:rsidP="00E92C6A">
      <w:pPr>
        <w:numPr>
          <w:ilvl w:val="0"/>
          <w:numId w:val="13"/>
        </w:numPr>
        <w:ind w:left="340" w:hanging="261"/>
        <w:rPr>
          <w:rFonts w:ascii="Times New Roman" w:eastAsia="Times New Roman" w:hAnsi="Times New Roman"/>
          <w:lang w:eastAsia="en-GB"/>
        </w:rPr>
      </w:pPr>
      <w:r w:rsidRPr="001C3C96">
        <w:rPr>
          <w:lang w:eastAsia="en-GB"/>
        </w:rPr>
        <w:t>The pastoral support that is available to them to help them meet the behaviour standard</w:t>
      </w:r>
      <w:r w:rsidR="00066B27" w:rsidRPr="001C3C96">
        <w:rPr>
          <w:lang w:eastAsia="en-GB"/>
        </w:rPr>
        <w:t>s</w:t>
      </w:r>
    </w:p>
    <w:p w14:paraId="37D41E9D" w14:textId="403BDEEE" w:rsidR="00FF598C" w:rsidRPr="001C3C96" w:rsidRDefault="00FF598C" w:rsidP="00FF598C">
      <w:pPr>
        <w:pStyle w:val="4Bulletedcopyblue"/>
        <w:numPr>
          <w:ilvl w:val="0"/>
          <w:numId w:val="0"/>
        </w:numPr>
        <w:rPr>
          <w:lang w:eastAsia="en-GB"/>
        </w:rPr>
      </w:pPr>
      <w:r w:rsidRPr="001C3C96">
        <w:rPr>
          <w:lang w:eastAsia="en-GB"/>
        </w:rPr>
        <w:t>Pupils will be supported to meet the behaviour standards and will be provided with repeated induction sessions wherever appropriate.</w:t>
      </w:r>
      <w:r w:rsidR="00341643">
        <w:rPr>
          <w:lang w:eastAsia="en-GB"/>
        </w:rPr>
        <w:t xml:space="preserve"> At the beginning of each academic year, our school Behaviour Charter (Appendix </w:t>
      </w:r>
      <w:r w:rsidR="00441A5E">
        <w:rPr>
          <w:lang w:eastAsia="en-GB"/>
        </w:rPr>
        <w:t>3</w:t>
      </w:r>
      <w:r w:rsidR="00341643">
        <w:rPr>
          <w:lang w:eastAsia="en-GB"/>
        </w:rPr>
        <w:t xml:space="preserve">) is shared by class teachers with their new class. </w:t>
      </w:r>
      <w:r w:rsidR="00441A5E">
        <w:rPr>
          <w:lang w:eastAsia="en-GB"/>
        </w:rPr>
        <w:t>A copy of this is sent home so that parents and carers are aware.</w:t>
      </w:r>
    </w:p>
    <w:p w14:paraId="0DA7DAF6" w14:textId="0C3B93E6" w:rsidR="00FF598C" w:rsidRPr="001C3C96" w:rsidRDefault="000D6D1B" w:rsidP="000D6D1B">
      <w:pPr>
        <w:pStyle w:val="4Bulletedcopyblue"/>
        <w:numPr>
          <w:ilvl w:val="0"/>
          <w:numId w:val="0"/>
        </w:numPr>
        <w:rPr>
          <w:lang w:eastAsia="en-GB"/>
        </w:rPr>
      </w:pPr>
      <w:r w:rsidRPr="001C3C96">
        <w:rPr>
          <w:lang w:eastAsia="en-GB"/>
        </w:rPr>
        <w:t xml:space="preserve">Pupils will be supported to develop an understanding of </w:t>
      </w:r>
      <w:r w:rsidR="0035570D" w:rsidRPr="001C3C96">
        <w:rPr>
          <w:lang w:eastAsia="en-GB"/>
        </w:rPr>
        <w:t xml:space="preserve">the </w:t>
      </w:r>
      <w:r w:rsidRPr="001C3C96">
        <w:rPr>
          <w:lang w:eastAsia="en-GB"/>
        </w:rPr>
        <w:t>school’s behaviour policy and wider culture.</w:t>
      </w:r>
      <w:r w:rsidR="00441A5E">
        <w:rPr>
          <w:lang w:eastAsia="en-GB"/>
        </w:rPr>
        <w:t xml:space="preserve"> </w:t>
      </w:r>
      <w:r w:rsidR="00FF598C" w:rsidRPr="001C3C96">
        <w:rPr>
          <w:lang w:eastAsia="en-GB"/>
        </w:rPr>
        <w:t xml:space="preserve">Pupils will be asked to give feedback on their </w:t>
      </w:r>
      <w:r w:rsidR="00FF598C" w:rsidRPr="001C3C96">
        <w:t>experience of the behavio</w:t>
      </w:r>
      <w:r w:rsidR="002911B6" w:rsidRPr="001C3C96">
        <w:t>u</w:t>
      </w:r>
      <w:r w:rsidR="00FF598C" w:rsidRPr="001C3C96">
        <w:t>r culture to support the evaluation, improvement and impleme</w:t>
      </w:r>
      <w:r w:rsidR="00AD7B03" w:rsidRPr="001C3C96">
        <w:t>ntation of the behaviour policy.</w:t>
      </w:r>
      <w:r w:rsidR="00441A5E">
        <w:t xml:space="preserve"> </w:t>
      </w:r>
      <w:r w:rsidRPr="001C3C96">
        <w:rPr>
          <w:lang w:eastAsia="en-GB"/>
        </w:rPr>
        <w:t xml:space="preserve">Extra support and induction will be </w:t>
      </w:r>
      <w:r w:rsidR="00135596" w:rsidRPr="001C3C96">
        <w:rPr>
          <w:lang w:eastAsia="en-GB"/>
        </w:rPr>
        <w:t>provided for pupils who are mid-</w:t>
      </w:r>
      <w:r w:rsidRPr="001C3C96">
        <w:rPr>
          <w:lang w:eastAsia="en-GB"/>
        </w:rPr>
        <w:t>phase arrivals.</w:t>
      </w:r>
    </w:p>
    <w:p w14:paraId="23503E60" w14:textId="77777777" w:rsidR="003C6E74" w:rsidRDefault="00872F37" w:rsidP="003C6E74">
      <w:pPr>
        <w:pStyle w:val="Heading1"/>
        <w:rPr>
          <w:color w:val="385623"/>
        </w:rPr>
      </w:pPr>
      <w:bookmarkStart w:id="5" w:name="_Toc240459117"/>
      <w:r>
        <w:rPr>
          <w:color w:val="385623"/>
        </w:rPr>
        <w:lastRenderedPageBreak/>
        <w:t>6. S</w:t>
      </w:r>
      <w:r w:rsidR="003C6E74">
        <w:rPr>
          <w:color w:val="385623"/>
        </w:rPr>
        <w:t>chool behaviour curriculum</w:t>
      </w:r>
      <w:bookmarkEnd w:id="5"/>
    </w:p>
    <w:p w14:paraId="0A097A6F" w14:textId="7E2E257F" w:rsidR="000F18C1" w:rsidRPr="000F18C1" w:rsidRDefault="000F18C1" w:rsidP="000F18C1">
      <w:pPr>
        <w:pStyle w:val="1bodycopy10pt"/>
      </w:pPr>
      <w:r w:rsidRPr="000F18C1">
        <w:t xml:space="preserve">The school has an embedded rule and value system which is based upon the acronym </w:t>
      </w:r>
      <w:r>
        <w:t>‘</w:t>
      </w:r>
      <w:r w:rsidRPr="000F18C1">
        <w:rPr>
          <w:b/>
          <w:bCs/>
        </w:rPr>
        <w:t>REACH’</w:t>
      </w:r>
      <w:r w:rsidRPr="000F18C1">
        <w:t xml:space="preserve"> </w:t>
      </w:r>
    </w:p>
    <w:p w14:paraId="28AAB1FE" w14:textId="77777777" w:rsidR="000F18C1" w:rsidRPr="000F18C1" w:rsidRDefault="000F18C1" w:rsidP="000F18C1">
      <w:pPr>
        <w:pStyle w:val="1bodycopy10pt"/>
      </w:pPr>
      <w:r w:rsidRPr="000F18C1">
        <w:t>We aim to promote the following values:</w:t>
      </w:r>
    </w:p>
    <w:p w14:paraId="377B238F" w14:textId="77777777" w:rsidR="000F18C1" w:rsidRPr="000F18C1" w:rsidRDefault="000F18C1" w:rsidP="000F18C1">
      <w:pPr>
        <w:pStyle w:val="1bodycopy10pt"/>
      </w:pPr>
    </w:p>
    <w:p w14:paraId="0A0FE6F7" w14:textId="77777777" w:rsidR="000F18C1" w:rsidRPr="000F18C1" w:rsidRDefault="000F18C1" w:rsidP="000F18C1">
      <w:pPr>
        <w:pStyle w:val="1bodycopy10pt"/>
      </w:pPr>
      <w:r w:rsidRPr="000F18C1">
        <w:rPr>
          <w:b/>
        </w:rPr>
        <w:t>RESPECT -</w:t>
      </w:r>
      <w:r w:rsidRPr="000F18C1">
        <w:tab/>
      </w:r>
      <w:r w:rsidRPr="000F18C1">
        <w:tab/>
        <w:t>look after people and things</w:t>
      </w:r>
    </w:p>
    <w:p w14:paraId="1F1C462F" w14:textId="77777777" w:rsidR="000F18C1" w:rsidRPr="000F18C1" w:rsidRDefault="000F18C1" w:rsidP="000F18C1">
      <w:pPr>
        <w:pStyle w:val="1bodycopy10pt"/>
      </w:pPr>
      <w:r w:rsidRPr="000F18C1">
        <w:rPr>
          <w:b/>
        </w:rPr>
        <w:t>EFFORT -</w:t>
      </w:r>
      <w:r w:rsidRPr="000F18C1">
        <w:tab/>
      </w:r>
      <w:r w:rsidRPr="000F18C1">
        <w:tab/>
        <w:t>listen and always try your hardest</w:t>
      </w:r>
    </w:p>
    <w:p w14:paraId="1ABD323F" w14:textId="77777777" w:rsidR="000F18C1" w:rsidRPr="000F18C1" w:rsidRDefault="000F18C1" w:rsidP="000F18C1">
      <w:pPr>
        <w:pStyle w:val="1bodycopy10pt"/>
      </w:pPr>
      <w:r w:rsidRPr="000F18C1">
        <w:rPr>
          <w:b/>
        </w:rPr>
        <w:t>ATTEND -</w:t>
      </w:r>
      <w:r w:rsidRPr="000F18C1">
        <w:tab/>
      </w:r>
      <w:r w:rsidRPr="000F18C1">
        <w:tab/>
        <w:t>be in on time, everyday</w:t>
      </w:r>
    </w:p>
    <w:p w14:paraId="673D6510" w14:textId="4991ABE2" w:rsidR="000F18C1" w:rsidRPr="000F18C1" w:rsidRDefault="000F18C1" w:rsidP="000F18C1">
      <w:pPr>
        <w:pStyle w:val="1bodycopy10pt"/>
      </w:pPr>
      <w:r w:rsidRPr="000F18C1">
        <w:rPr>
          <w:b/>
        </w:rPr>
        <w:t>CO-OPERATE -</w:t>
      </w:r>
      <w:r w:rsidRPr="000F18C1">
        <w:tab/>
        <w:t>be kind</w:t>
      </w:r>
      <w:r>
        <w:t>,</w:t>
      </w:r>
      <w:r w:rsidRPr="000F18C1">
        <w:t xml:space="preserve"> helpful and gentle</w:t>
      </w:r>
    </w:p>
    <w:p w14:paraId="54EADFA8" w14:textId="364F2E6D" w:rsidR="00473FE6" w:rsidRDefault="000F18C1" w:rsidP="00473FE6">
      <w:pPr>
        <w:pStyle w:val="1bodycopy10pt"/>
      </w:pPr>
      <w:r w:rsidRPr="000F18C1">
        <w:rPr>
          <w:b/>
        </w:rPr>
        <w:t>HONEST -</w:t>
      </w:r>
      <w:r w:rsidRPr="000F18C1">
        <w:tab/>
      </w:r>
      <w:r>
        <w:t xml:space="preserve">             </w:t>
      </w:r>
      <w:r w:rsidRPr="000F18C1">
        <w:t xml:space="preserve">always </w:t>
      </w:r>
      <w:r>
        <w:t>tell the truth</w:t>
      </w:r>
    </w:p>
    <w:p w14:paraId="54AA9612" w14:textId="73293E4A" w:rsidR="00473FE6" w:rsidRDefault="00473FE6" w:rsidP="00473FE6">
      <w:pPr>
        <w:pStyle w:val="1bodycopy10pt"/>
      </w:pPr>
      <w:r>
        <w:t xml:space="preserve">We also have a behaviour curriculum which has been mapped out across the year (see Appendix </w:t>
      </w:r>
      <w:r w:rsidR="00441A5E">
        <w:t>4</w:t>
      </w:r>
      <w:r>
        <w:t>).</w:t>
      </w:r>
    </w:p>
    <w:p w14:paraId="0F2191FD" w14:textId="3805DAA2" w:rsidR="00473FE6" w:rsidRDefault="00473FE6" w:rsidP="00473FE6">
      <w:pPr>
        <w:pStyle w:val="1bodycopy10pt"/>
      </w:pPr>
      <w:r w:rsidRPr="00473FE6">
        <w:t xml:space="preserve">Children are expected to behave appropriately in a variety of situations in and around the school. They are expected to take more responsibility for their behaviour as they get older and become more mature in making decisions about behavioural choices. </w:t>
      </w:r>
    </w:p>
    <w:p w14:paraId="6D41D53D" w14:textId="77777777" w:rsidR="00473FE6" w:rsidRPr="00473FE6" w:rsidRDefault="00473FE6" w:rsidP="00473FE6">
      <w:pPr>
        <w:pStyle w:val="1bodycopy10pt"/>
        <w:rPr>
          <w:sz w:val="14"/>
          <w:szCs w:val="18"/>
        </w:rPr>
      </w:pPr>
    </w:p>
    <w:p w14:paraId="15EA3D80" w14:textId="77777777" w:rsidR="00473FE6" w:rsidRPr="00473FE6" w:rsidRDefault="00473FE6" w:rsidP="00473FE6">
      <w:pPr>
        <w:pStyle w:val="1bodycopy10pt"/>
        <w:rPr>
          <w:b/>
          <w:u w:val="single"/>
        </w:rPr>
      </w:pPr>
      <w:r w:rsidRPr="00473FE6">
        <w:rPr>
          <w:b/>
          <w:u w:val="single"/>
        </w:rPr>
        <w:t>Communal Areas and Stairs</w:t>
      </w:r>
    </w:p>
    <w:p w14:paraId="5B41E669" w14:textId="6B3F1647" w:rsidR="00473FE6" w:rsidRPr="00473FE6" w:rsidRDefault="00473FE6" w:rsidP="00473FE6">
      <w:pPr>
        <w:pStyle w:val="1bodycopy10pt"/>
      </w:pPr>
      <w:r w:rsidRPr="00473FE6">
        <w:t>Children should always walk quietly around school – keeping to the left when appropriate.</w:t>
      </w:r>
      <w:r>
        <w:t xml:space="preserve"> </w:t>
      </w:r>
      <w:r w:rsidRPr="00473FE6">
        <w:t>Each class should ensure children are clear about arrangements for using the toilets, paying attention to any medical needs that may exist.</w:t>
      </w:r>
    </w:p>
    <w:p w14:paraId="0A3124A9" w14:textId="77777777" w:rsidR="00473FE6" w:rsidRPr="00473FE6" w:rsidRDefault="00473FE6" w:rsidP="00473FE6">
      <w:pPr>
        <w:pStyle w:val="1bodycopy10pt"/>
        <w:rPr>
          <w:sz w:val="14"/>
          <w:szCs w:val="18"/>
        </w:rPr>
      </w:pPr>
    </w:p>
    <w:p w14:paraId="1A582B0F" w14:textId="77777777" w:rsidR="00473FE6" w:rsidRPr="00473FE6" w:rsidRDefault="00473FE6" w:rsidP="00473FE6">
      <w:pPr>
        <w:pStyle w:val="1bodycopy10pt"/>
        <w:rPr>
          <w:b/>
          <w:u w:val="single"/>
        </w:rPr>
      </w:pPr>
      <w:r w:rsidRPr="00473FE6">
        <w:rPr>
          <w:b/>
          <w:u w:val="single"/>
        </w:rPr>
        <w:t>Hall</w:t>
      </w:r>
    </w:p>
    <w:p w14:paraId="437892C0" w14:textId="77777777" w:rsidR="00473FE6" w:rsidRPr="00473FE6" w:rsidRDefault="00473FE6" w:rsidP="00473FE6">
      <w:pPr>
        <w:pStyle w:val="1bodycopy10pt"/>
      </w:pPr>
      <w:r w:rsidRPr="00473FE6">
        <w:t>Children are expected to enter the hall quietly and take up their places, leaving enough space to sit comfortably. They are expected to listen carefully and not to disturb others. During assemblies, music will be playing as the children enter the hall. There should be a calming atmosphere to foster a calm start to the day, with all parties sitting quietly listening to the music.</w:t>
      </w:r>
    </w:p>
    <w:p w14:paraId="03A2A15A" w14:textId="77777777" w:rsidR="00473FE6" w:rsidRPr="00473FE6" w:rsidRDefault="00473FE6" w:rsidP="00473FE6">
      <w:pPr>
        <w:pStyle w:val="1bodycopy10pt"/>
        <w:rPr>
          <w:sz w:val="14"/>
          <w:szCs w:val="18"/>
        </w:rPr>
      </w:pPr>
    </w:p>
    <w:p w14:paraId="1114A5C2" w14:textId="77777777" w:rsidR="00473FE6" w:rsidRPr="00473FE6" w:rsidRDefault="00473FE6" w:rsidP="00473FE6">
      <w:pPr>
        <w:pStyle w:val="1bodycopy10pt"/>
      </w:pPr>
      <w:r w:rsidRPr="00473FE6">
        <w:rPr>
          <w:b/>
          <w:u w:val="single"/>
        </w:rPr>
        <w:t>Classrooms</w:t>
      </w:r>
    </w:p>
    <w:p w14:paraId="6D830D3E" w14:textId="096672D9" w:rsidR="00473FE6" w:rsidRPr="00473FE6" w:rsidRDefault="00473FE6" w:rsidP="00473FE6">
      <w:pPr>
        <w:pStyle w:val="1bodycopy10pt"/>
      </w:pPr>
      <w:r w:rsidRPr="00473FE6">
        <w:t>Children are expected to work quietly and considerately. Talking between groups of children and movement around the teaching areas should not present a distraction to others.</w:t>
      </w:r>
      <w:r>
        <w:t xml:space="preserve"> Children</w:t>
      </w:r>
      <w:r w:rsidRPr="00473FE6">
        <w:t xml:space="preserve"> should be taught to select equipment appropriate to the activities they are working on </w:t>
      </w:r>
      <w:proofErr w:type="gramStart"/>
      <w:r w:rsidRPr="00473FE6">
        <w:t>and also</w:t>
      </w:r>
      <w:proofErr w:type="gramEnd"/>
      <w:r w:rsidRPr="00473FE6">
        <w:t xml:space="preserve"> to put equipment away carefully treating items and areas within the classroom with respect.</w:t>
      </w:r>
    </w:p>
    <w:p w14:paraId="579FF962" w14:textId="77777777" w:rsidR="00473FE6" w:rsidRPr="00473FE6" w:rsidRDefault="00473FE6" w:rsidP="00473FE6">
      <w:pPr>
        <w:pStyle w:val="1bodycopy10pt"/>
        <w:rPr>
          <w:sz w:val="14"/>
          <w:szCs w:val="18"/>
        </w:rPr>
      </w:pPr>
    </w:p>
    <w:p w14:paraId="2F2F1A2A" w14:textId="77777777" w:rsidR="00473FE6" w:rsidRPr="00473FE6" w:rsidRDefault="00473FE6" w:rsidP="00473FE6">
      <w:pPr>
        <w:pStyle w:val="1bodycopy10pt"/>
        <w:rPr>
          <w:b/>
          <w:u w:val="single"/>
        </w:rPr>
      </w:pPr>
      <w:r w:rsidRPr="00473FE6">
        <w:rPr>
          <w:b/>
          <w:u w:val="single"/>
        </w:rPr>
        <w:t>Playgrounds</w:t>
      </w:r>
    </w:p>
    <w:p w14:paraId="7F4675B0" w14:textId="77777777" w:rsidR="00473FE6" w:rsidRDefault="00473FE6" w:rsidP="00473FE6">
      <w:pPr>
        <w:pStyle w:val="1bodycopy10pt"/>
      </w:pPr>
      <w:r w:rsidRPr="00473FE6">
        <w:t>Paths must be used for travelling between hard surfaces.</w:t>
      </w:r>
      <w:r>
        <w:t xml:space="preserve"> </w:t>
      </w:r>
      <w:r w:rsidRPr="00473FE6">
        <w:t>Children are expected to play on the main playgrounds. The grassed areas may only be used when the weather is deemed to be suitable by a member of staff (Teacher on duty).</w:t>
      </w:r>
      <w:r>
        <w:t xml:space="preserve"> </w:t>
      </w:r>
      <w:r w:rsidRPr="00473FE6">
        <w:t>There is a rota for use of the ball cage.</w:t>
      </w:r>
    </w:p>
    <w:p w14:paraId="4128C67B" w14:textId="4D1DD24E" w:rsidR="00473FE6" w:rsidRPr="00473FE6" w:rsidRDefault="00473FE6" w:rsidP="00473FE6">
      <w:pPr>
        <w:pStyle w:val="1bodycopy10pt"/>
      </w:pPr>
      <w:r w:rsidRPr="00473FE6">
        <w:t>Children are expected to tell a member of staff if they feel threatened or worried about other children’s behaviour. Children are encouraged to keep their hands and feet to themselves so as not to injure other children.</w:t>
      </w:r>
    </w:p>
    <w:p w14:paraId="54533E77" w14:textId="77777777" w:rsidR="00473FE6" w:rsidRPr="00473FE6" w:rsidRDefault="00473FE6" w:rsidP="00473FE6">
      <w:pPr>
        <w:pStyle w:val="1bodycopy10pt"/>
        <w:rPr>
          <w:sz w:val="14"/>
          <w:szCs w:val="18"/>
        </w:rPr>
      </w:pPr>
    </w:p>
    <w:p w14:paraId="189036A5" w14:textId="77777777" w:rsidR="00473FE6" w:rsidRPr="00473FE6" w:rsidRDefault="00473FE6" w:rsidP="00473FE6">
      <w:pPr>
        <w:pStyle w:val="1bodycopy10pt"/>
        <w:rPr>
          <w:b/>
          <w:u w:val="single"/>
        </w:rPr>
      </w:pPr>
      <w:r w:rsidRPr="00473FE6">
        <w:rPr>
          <w:b/>
          <w:u w:val="single"/>
        </w:rPr>
        <w:t>Beginning / End of Day</w:t>
      </w:r>
    </w:p>
    <w:p w14:paraId="6F8D227E" w14:textId="77777777" w:rsidR="00473FE6" w:rsidRPr="00473FE6" w:rsidRDefault="00473FE6" w:rsidP="00473FE6">
      <w:pPr>
        <w:pStyle w:val="1bodycopy10pt"/>
      </w:pPr>
      <w:r w:rsidRPr="00473FE6">
        <w:t>Staff have no responsibility for supervision until doors are opened; there are members of staff present on the yard each morning 10 minutes before the bell goes. At the end of the day children are to remain with their teachers if they are due to be collected. Once dismissed, children are the responsibility of their parents/carers.</w:t>
      </w:r>
    </w:p>
    <w:p w14:paraId="7F3C978D" w14:textId="77777777" w:rsidR="000F18C1" w:rsidRDefault="000F18C1" w:rsidP="003C6E74">
      <w:pPr>
        <w:pStyle w:val="1bodycopy10pt"/>
      </w:pPr>
    </w:p>
    <w:p w14:paraId="322C6845" w14:textId="77777777" w:rsidR="000E6A86" w:rsidRDefault="000E6A86" w:rsidP="003C6E74">
      <w:pPr>
        <w:pStyle w:val="1bodycopy10pt"/>
      </w:pPr>
    </w:p>
    <w:p w14:paraId="73980FA9" w14:textId="4D14CDEA" w:rsidR="003C6E74" w:rsidRPr="001C3C96" w:rsidRDefault="003C6E74" w:rsidP="003C6E74">
      <w:pPr>
        <w:pStyle w:val="1bodycopy10pt"/>
      </w:pPr>
      <w:r w:rsidRPr="001C3C96">
        <w:lastRenderedPageBreak/>
        <w:t>Pupils are expected to:</w:t>
      </w:r>
    </w:p>
    <w:p w14:paraId="2B9DB4C4" w14:textId="77777777" w:rsidR="003C6E74" w:rsidRPr="001C3C96" w:rsidRDefault="003C6E74" w:rsidP="003C6E74">
      <w:pPr>
        <w:pStyle w:val="4Bulletedcopyblue"/>
      </w:pPr>
      <w:r w:rsidRPr="001C3C96">
        <w:rPr>
          <w:sz w:val="14"/>
          <w:szCs w:val="14"/>
        </w:rPr>
        <w:t>  </w:t>
      </w:r>
      <w:r w:rsidRPr="001C3C96">
        <w:t>Behave in an orderly and self-controlled way</w:t>
      </w:r>
    </w:p>
    <w:p w14:paraId="5C2C8C1B" w14:textId="77777777" w:rsidR="003C6E74" w:rsidRDefault="003C6E74" w:rsidP="003C6E74">
      <w:pPr>
        <w:pStyle w:val="4Bulletedcopyblue"/>
      </w:pPr>
      <w:r w:rsidRPr="001C3C96">
        <w:rPr>
          <w:sz w:val="14"/>
          <w:szCs w:val="14"/>
        </w:rPr>
        <w:t>  </w:t>
      </w:r>
      <w:r w:rsidRPr="001C3C96">
        <w:t>Show respect to members of staff and each other</w:t>
      </w:r>
    </w:p>
    <w:p w14:paraId="6ECF2E41" w14:textId="109C845A" w:rsidR="008A2373" w:rsidRPr="00E70D76" w:rsidRDefault="006078F7" w:rsidP="008A2373">
      <w:pPr>
        <w:pStyle w:val="4Bulletedcopyblue"/>
        <w:rPr>
          <w:rFonts w:ascii="Times New Roman" w:eastAsia="Times New Roman" w:hAnsi="Times New Roman" w:cs="Times New Roman"/>
          <w:sz w:val="25"/>
          <w:szCs w:val="25"/>
        </w:rPr>
      </w:pPr>
      <w:r>
        <w:t>Speak up</w:t>
      </w:r>
      <w:r w:rsidR="008A2373" w:rsidRPr="00E70D76">
        <w:t xml:space="preserve"> and report behaviour that is discriminatory, harmful or disrespectful towards others, including behaviour influenced by prejudice, misogyny, misandry or harmful online content</w:t>
      </w:r>
    </w:p>
    <w:p w14:paraId="3407DDE6" w14:textId="77777777" w:rsidR="003C6E74" w:rsidRPr="001C3C96" w:rsidRDefault="003C6E74" w:rsidP="003C6E74">
      <w:pPr>
        <w:pStyle w:val="4Bulletedcopyblue"/>
      </w:pPr>
      <w:r w:rsidRPr="001C3C96">
        <w:rPr>
          <w:sz w:val="14"/>
          <w:szCs w:val="14"/>
        </w:rPr>
        <w:t>  </w:t>
      </w:r>
      <w:r w:rsidRPr="001C3C96">
        <w:t>In class, make it possible for all pupils to learn</w:t>
      </w:r>
    </w:p>
    <w:p w14:paraId="2CD87E39" w14:textId="77777777" w:rsidR="003C6E74" w:rsidRPr="001C3C96" w:rsidRDefault="003C6E74" w:rsidP="003C6E74">
      <w:pPr>
        <w:pStyle w:val="4Bulletedcopyblue"/>
      </w:pPr>
      <w:r w:rsidRPr="001C3C96">
        <w:rPr>
          <w:sz w:val="14"/>
          <w:szCs w:val="14"/>
        </w:rPr>
        <w:t>  </w:t>
      </w:r>
      <w:r w:rsidRPr="001C3C96">
        <w:t>Move quietly around the school</w:t>
      </w:r>
    </w:p>
    <w:p w14:paraId="086F16FE" w14:textId="77777777" w:rsidR="003C6E74" w:rsidRPr="001C3C96" w:rsidRDefault="003C6E74" w:rsidP="003C6E74">
      <w:pPr>
        <w:pStyle w:val="4Bulletedcopyblue"/>
      </w:pPr>
      <w:r w:rsidRPr="001C3C96">
        <w:rPr>
          <w:sz w:val="14"/>
          <w:szCs w:val="14"/>
        </w:rPr>
        <w:t>  </w:t>
      </w:r>
      <w:r w:rsidRPr="001C3C96">
        <w:t>Treat the school buildings and school property with respect</w:t>
      </w:r>
    </w:p>
    <w:p w14:paraId="28D1D049" w14:textId="77777777" w:rsidR="003C6E74" w:rsidRPr="001C3C96" w:rsidRDefault="003C6E74" w:rsidP="003C6E74">
      <w:pPr>
        <w:pStyle w:val="4Bulletedcopyblue"/>
      </w:pPr>
      <w:r w:rsidRPr="001C3C96">
        <w:rPr>
          <w:sz w:val="14"/>
          <w:szCs w:val="14"/>
        </w:rPr>
        <w:t>  </w:t>
      </w:r>
      <w:proofErr w:type="gramStart"/>
      <w:r w:rsidRPr="001C3C96">
        <w:t>Wear the correct uniform at all times</w:t>
      </w:r>
      <w:proofErr w:type="gramEnd"/>
    </w:p>
    <w:p w14:paraId="14305B56" w14:textId="77777777" w:rsidR="003C6E74" w:rsidRPr="001C3C96" w:rsidRDefault="003C6E74" w:rsidP="003C6E74">
      <w:pPr>
        <w:pStyle w:val="4Bulletedcopyblue"/>
      </w:pPr>
      <w:r w:rsidRPr="001C3C96">
        <w:rPr>
          <w:sz w:val="14"/>
          <w:szCs w:val="14"/>
        </w:rPr>
        <w:t>  </w:t>
      </w:r>
      <w:r w:rsidRPr="001C3C96">
        <w:t>Accept sanctions when given</w:t>
      </w:r>
    </w:p>
    <w:p w14:paraId="0AC882E7" w14:textId="77777777" w:rsidR="00BC383A" w:rsidRPr="00BC383A" w:rsidRDefault="003C6E74" w:rsidP="00B65157">
      <w:pPr>
        <w:pStyle w:val="4Bulletedcopyblue"/>
        <w:rPr>
          <w:rFonts w:ascii="Times New Roman" w:eastAsia="Times New Roman" w:hAnsi="Times New Roman"/>
          <w:lang w:eastAsia="en-GB"/>
        </w:rPr>
      </w:pPr>
      <w:r w:rsidRPr="00BC383A">
        <w:rPr>
          <w:sz w:val="14"/>
          <w:szCs w:val="14"/>
        </w:rPr>
        <w:t>  </w:t>
      </w:r>
      <w:r w:rsidRPr="001C3C96">
        <w:t>Refrain from behaving in a way that brings the school into disrepute, including when outside school or online</w:t>
      </w:r>
    </w:p>
    <w:p w14:paraId="32B8CBB0" w14:textId="6B0A721C" w:rsidR="000D6D1B" w:rsidRPr="00BC383A" w:rsidRDefault="000D6D1B" w:rsidP="00D711F8">
      <w:pPr>
        <w:pStyle w:val="4Bulletedcopyblue"/>
        <w:numPr>
          <w:ilvl w:val="0"/>
          <w:numId w:val="0"/>
        </w:numPr>
        <w:ind w:left="170"/>
        <w:rPr>
          <w:rFonts w:ascii="Times New Roman" w:eastAsia="Times New Roman" w:hAnsi="Times New Roman"/>
          <w:lang w:eastAsia="en-GB"/>
        </w:rPr>
      </w:pPr>
      <w:r w:rsidRPr="001C3C96">
        <w:rPr>
          <w:lang w:eastAsia="en-GB"/>
        </w:rPr>
        <w:t xml:space="preserve">Where appropriate and reasonable, adjustments may be made to routines within the curriculum to ensure all pupils can meet behavioural expectations in the curriculum. </w:t>
      </w:r>
    </w:p>
    <w:p w14:paraId="766AF208" w14:textId="77777777" w:rsidR="009C04C2" w:rsidRDefault="009C04C2" w:rsidP="009C04C2">
      <w:pPr>
        <w:pStyle w:val="Subhead2"/>
      </w:pPr>
      <w:r w:rsidRPr="001C3C96">
        <w:t>6.1 Mobile phones</w:t>
      </w:r>
    </w:p>
    <w:p w14:paraId="79602C4E" w14:textId="1D2382BA" w:rsidR="00473FE6" w:rsidRPr="00473FE6" w:rsidRDefault="00473FE6" w:rsidP="00473FE6">
      <w:pPr>
        <w:pStyle w:val="1bodycopy10pt"/>
      </w:pPr>
      <w:r w:rsidRPr="00473FE6">
        <w:t>Children are not allowed to use mobile phones on the school site. No child up to Year 4 should have a mobile phone with them at any point in school. Where children in Year 5 or 6 walk home, we allow these children to bring their mobile phones to school. These are to be taken straight to the school office on arrival and stored securely for the entirety of the school day. If children are found to have mobile phones on them during the day, this will be dealt with in line with the school behaviour policy</w:t>
      </w:r>
      <w:r w:rsidRPr="006078F7">
        <w:t>.</w:t>
      </w:r>
      <w:r w:rsidR="004453BF" w:rsidRPr="006078F7">
        <w:t xml:space="preserve"> School is, </w:t>
      </w:r>
      <w:r w:rsidR="003B21FE" w:rsidRPr="006078F7">
        <w:t>by default, a mobile</w:t>
      </w:r>
      <w:r w:rsidR="00EA3549" w:rsidRPr="006078F7">
        <w:t>-</w:t>
      </w:r>
      <w:r w:rsidR="003B21FE" w:rsidRPr="006078F7">
        <w:t>phone-free environment during the school day.</w:t>
      </w:r>
    </w:p>
    <w:p w14:paraId="7DBE3B15" w14:textId="77777777" w:rsidR="009C04C2" w:rsidRPr="001C3C96" w:rsidRDefault="009C04C2" w:rsidP="009C04C2">
      <w:pPr>
        <w:pStyle w:val="4Bulletedcopyblue"/>
        <w:numPr>
          <w:ilvl w:val="0"/>
          <w:numId w:val="0"/>
        </w:numPr>
        <w:ind w:left="340"/>
      </w:pPr>
    </w:p>
    <w:p w14:paraId="7E6A26E7" w14:textId="12629000" w:rsidR="00473FE6" w:rsidRDefault="003C6E74" w:rsidP="00473FE6">
      <w:pPr>
        <w:pStyle w:val="Heading1"/>
        <w:rPr>
          <w:color w:val="385623"/>
        </w:rPr>
      </w:pPr>
      <w:bookmarkStart w:id="6" w:name="_Toc240459118"/>
      <w:r>
        <w:rPr>
          <w:color w:val="385623"/>
        </w:rPr>
        <w:t>7. Responding to behaviour</w:t>
      </w:r>
      <w:bookmarkEnd w:id="6"/>
    </w:p>
    <w:p w14:paraId="4736D8BD" w14:textId="77777777" w:rsidR="00473FE6" w:rsidRPr="00473FE6" w:rsidRDefault="00473FE6" w:rsidP="00473FE6">
      <w:pPr>
        <w:pStyle w:val="1bodycopy"/>
      </w:pPr>
      <w:bookmarkStart w:id="7" w:name="_Hlk208833063"/>
      <w:proofErr w:type="gramStart"/>
      <w:r w:rsidRPr="00473FE6">
        <w:t>In order to</w:t>
      </w:r>
      <w:proofErr w:type="gramEnd"/>
      <w:r w:rsidRPr="00473FE6">
        <w:t xml:space="preserve"> implement this policy, it is essential that children are given clear and consistent messages. This requires constant re-enforcement and explanation of ‘what we expect’ and what is right and wrong. It is important that children who are punished for misbehaviour understand what they have done wrong and the consequences of their actions for themselves and others. PSHE and Circle Time is used primarily as an education tool for citizenship and knowing what </w:t>
      </w:r>
      <w:proofErr w:type="gramStart"/>
      <w:r w:rsidRPr="00473FE6">
        <w:t>is acceptable behaviour</w:t>
      </w:r>
      <w:proofErr w:type="gramEnd"/>
      <w:r w:rsidRPr="00473FE6">
        <w:t xml:space="preserve">; we aim to provide our children with the skills to make good behaviour choices independently. </w:t>
      </w:r>
    </w:p>
    <w:p w14:paraId="1E259704" w14:textId="77777777" w:rsidR="00473FE6" w:rsidRPr="00473FE6" w:rsidRDefault="00473FE6" w:rsidP="00473FE6">
      <w:pPr>
        <w:pStyle w:val="1bodycopy"/>
      </w:pPr>
      <w:r w:rsidRPr="00473FE6">
        <w:t>The approach to development is positive and takes the form of sanctions and rewards, recognising good behaviour. At the centre of this approach is our Ladder of Success (see appendix one at the end of this policy). This is on display in all classrooms and copies of this appendix are available for supply staff/visitors to attend school to ensure our approach is always consistent.</w:t>
      </w:r>
    </w:p>
    <w:p w14:paraId="231F2B74" w14:textId="77777777" w:rsidR="00473FE6" w:rsidRPr="00473FE6" w:rsidRDefault="00473FE6" w:rsidP="00473FE6">
      <w:pPr>
        <w:pStyle w:val="1bodycopy"/>
      </w:pPr>
      <w:r w:rsidRPr="00473FE6">
        <w:t xml:space="preserve">Ultimately the headteacher has the responsibility for the ethos of the school. Day-to-day discipline in the classroom is the responsibility of the teacher. All staff share responsibility for communal </w:t>
      </w:r>
      <w:proofErr w:type="gramStart"/>
      <w:r w:rsidRPr="00473FE6">
        <w:t>areas, and</w:t>
      </w:r>
      <w:proofErr w:type="gramEnd"/>
      <w:r w:rsidRPr="00473FE6">
        <w:t xml:space="preserve"> should address positive or negative behaviour seen.</w:t>
      </w:r>
    </w:p>
    <w:p w14:paraId="7DD2C10D" w14:textId="77777777" w:rsidR="00473FE6" w:rsidRPr="00473FE6" w:rsidRDefault="00473FE6" w:rsidP="00473FE6">
      <w:pPr>
        <w:pStyle w:val="1bodycopy"/>
      </w:pPr>
      <w:r w:rsidRPr="00473FE6">
        <w:t>It is essential that the headteacher (or the deputy / senior member of staff) responds to concerns referred. The teachers are with the children all day long and know them well. Teachers’ judgements must be respected.</w:t>
      </w:r>
    </w:p>
    <w:p w14:paraId="19450D9B" w14:textId="77777777" w:rsidR="00473FE6" w:rsidRPr="00473FE6" w:rsidRDefault="00473FE6" w:rsidP="00473FE6">
      <w:pPr>
        <w:pStyle w:val="1bodycopy"/>
      </w:pPr>
      <w:r w:rsidRPr="00473FE6">
        <w:t xml:space="preserve">We use CPOMs to record behaviour concerns and incidents – staff have been fully trained on this and know to add Stage 2 and 3 behaviours to CPOMs. </w:t>
      </w:r>
    </w:p>
    <w:bookmarkEnd w:id="7"/>
    <w:p w14:paraId="0ADD4C8A" w14:textId="77777777" w:rsidR="003C6E74" w:rsidRPr="001C3C96" w:rsidRDefault="003C6E74" w:rsidP="003C6E74">
      <w:pPr>
        <w:pStyle w:val="Subhead2"/>
        <w:rPr>
          <w:rStyle w:val="Strong"/>
          <w:b/>
          <w:bCs w:val="0"/>
          <w:sz w:val="24"/>
        </w:rPr>
      </w:pPr>
      <w:r w:rsidRPr="001C3C96">
        <w:rPr>
          <w:rStyle w:val="Strong"/>
          <w:b/>
          <w:bCs w:val="0"/>
          <w:sz w:val="24"/>
        </w:rPr>
        <w:t>7.1 Classroom management</w:t>
      </w:r>
    </w:p>
    <w:p w14:paraId="66CE028D" w14:textId="77777777" w:rsidR="003C6E74" w:rsidRPr="001C3C96" w:rsidRDefault="003C6E74" w:rsidP="003C6E74">
      <w:pPr>
        <w:pStyle w:val="1bodycopy10pt"/>
      </w:pPr>
      <w:r w:rsidRPr="001C3C96">
        <w:t>Teaching and support staff are responsible for setting the tone and context for positive behaviour within the school.</w:t>
      </w:r>
    </w:p>
    <w:p w14:paraId="53582524" w14:textId="77777777" w:rsidR="003C6E74" w:rsidRPr="001C3C96" w:rsidRDefault="003C6E74" w:rsidP="003C6E74">
      <w:pPr>
        <w:pStyle w:val="1bodycopy10pt"/>
      </w:pPr>
      <w:r w:rsidRPr="001C3C96">
        <w:t>They will:</w:t>
      </w:r>
    </w:p>
    <w:p w14:paraId="7795BD07" w14:textId="77777777" w:rsidR="003C6E74" w:rsidRPr="001C3C96" w:rsidRDefault="003C6E74" w:rsidP="003C6E74">
      <w:pPr>
        <w:pStyle w:val="4Bulletedcopyblue"/>
      </w:pPr>
      <w:r w:rsidRPr="001C3C96">
        <w:lastRenderedPageBreak/>
        <w:t>Create and maintain a stimulating environment that encourages pupils to be engaged</w:t>
      </w:r>
    </w:p>
    <w:p w14:paraId="4681A569" w14:textId="77777777" w:rsidR="003C6E74" w:rsidRPr="001C3C96" w:rsidRDefault="003C6E74" w:rsidP="003C6E74">
      <w:pPr>
        <w:pStyle w:val="4Bulletedcopyblue"/>
      </w:pPr>
      <w:r w:rsidRPr="001C3C96">
        <w:t xml:space="preserve">Display the </w:t>
      </w:r>
      <w:r w:rsidR="00FF598C" w:rsidRPr="001C3C96">
        <w:t>behavio</w:t>
      </w:r>
      <w:r w:rsidR="00316A47" w:rsidRPr="001C3C96">
        <w:t>u</w:t>
      </w:r>
      <w:r w:rsidR="00FF598C" w:rsidRPr="001C3C96">
        <w:t>r curriculum</w:t>
      </w:r>
      <w:r w:rsidRPr="001C3C96">
        <w:t xml:space="preserve"> or their own classroom rules</w:t>
      </w:r>
    </w:p>
    <w:p w14:paraId="76B38E53" w14:textId="77777777" w:rsidR="003C6E74" w:rsidRPr="001C3C96" w:rsidRDefault="003C6E74" w:rsidP="003C6E74">
      <w:pPr>
        <w:pStyle w:val="4Bulletedcopyblue"/>
      </w:pPr>
      <w:r w:rsidRPr="001C3C96">
        <w:t>Develop a positive relationship with pupils, which may include:</w:t>
      </w:r>
    </w:p>
    <w:p w14:paraId="6167F68B" w14:textId="77777777" w:rsidR="003C6E74" w:rsidRPr="001C3C96" w:rsidRDefault="003C6E74" w:rsidP="00E55D35">
      <w:pPr>
        <w:pStyle w:val="4Bulletedcopyblue"/>
        <w:numPr>
          <w:ilvl w:val="1"/>
          <w:numId w:val="7"/>
        </w:numPr>
      </w:pPr>
      <w:r w:rsidRPr="001C3C96">
        <w:t>Greeting pupils in the morning/at the start of lessons</w:t>
      </w:r>
    </w:p>
    <w:p w14:paraId="6C6A1E04" w14:textId="77777777" w:rsidR="003C6E74" w:rsidRPr="001C3C96" w:rsidRDefault="003C6E74" w:rsidP="00E55D35">
      <w:pPr>
        <w:pStyle w:val="4Bulletedcopyblue"/>
        <w:numPr>
          <w:ilvl w:val="1"/>
          <w:numId w:val="7"/>
        </w:numPr>
      </w:pPr>
      <w:r w:rsidRPr="001C3C96">
        <w:t>Establishing clear routines</w:t>
      </w:r>
    </w:p>
    <w:p w14:paraId="3E0E7265" w14:textId="77777777" w:rsidR="003C6E74" w:rsidRPr="001C3C96" w:rsidRDefault="003C6E74" w:rsidP="00E55D35">
      <w:pPr>
        <w:pStyle w:val="4Bulletedcopyblue"/>
        <w:numPr>
          <w:ilvl w:val="1"/>
          <w:numId w:val="7"/>
        </w:numPr>
      </w:pPr>
      <w:r w:rsidRPr="001C3C96">
        <w:t>Communicating expectations of behaviour in ways other than verbally</w:t>
      </w:r>
    </w:p>
    <w:p w14:paraId="4B4758BE" w14:textId="77777777" w:rsidR="003C6E74" w:rsidRPr="001C3C96" w:rsidRDefault="003C6E74" w:rsidP="00E55D35">
      <w:pPr>
        <w:pStyle w:val="4Bulletedcopyblue"/>
        <w:numPr>
          <w:ilvl w:val="1"/>
          <w:numId w:val="7"/>
        </w:numPr>
      </w:pPr>
      <w:r w:rsidRPr="001C3C96">
        <w:t>Highlighting and promoting good behaviour</w:t>
      </w:r>
    </w:p>
    <w:p w14:paraId="0B2458E1" w14:textId="77777777" w:rsidR="003C6E74" w:rsidRPr="001C3C96" w:rsidRDefault="003C6E74" w:rsidP="00E55D35">
      <w:pPr>
        <w:pStyle w:val="4Bulletedcopyblue"/>
        <w:numPr>
          <w:ilvl w:val="1"/>
          <w:numId w:val="7"/>
        </w:numPr>
      </w:pPr>
      <w:r w:rsidRPr="001C3C96">
        <w:t>Concluding the day positively and starting the next day afresh</w:t>
      </w:r>
    </w:p>
    <w:p w14:paraId="0C7259C7" w14:textId="77777777" w:rsidR="003C6E74" w:rsidRPr="001C3C96" w:rsidRDefault="003C6E74" w:rsidP="00E55D35">
      <w:pPr>
        <w:pStyle w:val="4Bulletedcopyblue"/>
        <w:numPr>
          <w:ilvl w:val="1"/>
          <w:numId w:val="7"/>
        </w:numPr>
      </w:pPr>
      <w:r w:rsidRPr="001C3C96">
        <w:t>Having a plan for dealing with low-level disruption</w:t>
      </w:r>
    </w:p>
    <w:p w14:paraId="19EAD6F3" w14:textId="77777777" w:rsidR="003C6E74" w:rsidRPr="001C3C96" w:rsidRDefault="003C6E74" w:rsidP="00E55D35">
      <w:pPr>
        <w:pStyle w:val="4Bulletedcopyblue"/>
        <w:numPr>
          <w:ilvl w:val="1"/>
          <w:numId w:val="7"/>
        </w:numPr>
      </w:pPr>
      <w:r w:rsidRPr="001C3C96">
        <w:t>Using positive reinforcement</w:t>
      </w:r>
    </w:p>
    <w:p w14:paraId="6144EFD5" w14:textId="77777777" w:rsidR="003C6E74" w:rsidRPr="001C3C96" w:rsidRDefault="003C6E74" w:rsidP="003C6E74">
      <w:pPr>
        <w:pStyle w:val="Subhead2"/>
        <w:rPr>
          <w:rFonts w:eastAsia="Times New Roman"/>
          <w:lang w:eastAsia="en-GB"/>
        </w:rPr>
      </w:pPr>
      <w:r w:rsidRPr="001C3C96">
        <w:rPr>
          <w:rFonts w:cs="Arial"/>
          <w:color w:val="1F3864"/>
          <w:szCs w:val="22"/>
        </w:rPr>
        <w:t>7.2</w:t>
      </w:r>
      <w:r w:rsidRPr="001C3C96">
        <w:rPr>
          <w:rFonts w:cs="Arial"/>
          <w:color w:val="000000"/>
          <w:szCs w:val="22"/>
        </w:rPr>
        <w:t xml:space="preserve"> </w:t>
      </w:r>
      <w:r w:rsidRPr="001C3C96">
        <w:rPr>
          <w:rStyle w:val="Strong"/>
          <w:b/>
          <w:bCs w:val="0"/>
          <w:sz w:val="24"/>
        </w:rPr>
        <w:t>Safeguarding</w:t>
      </w:r>
    </w:p>
    <w:p w14:paraId="2CB1AA21" w14:textId="77777777" w:rsidR="003C6E74" w:rsidRPr="001C3C96" w:rsidRDefault="003C6E74" w:rsidP="003C6E74">
      <w:pPr>
        <w:pStyle w:val="1bodycopy10pt"/>
      </w:pPr>
      <w:r w:rsidRPr="001C3C96">
        <w:t xml:space="preserve">The school recognises that changes in behaviour may be an indicator that a pupil </w:t>
      </w:r>
      <w:proofErr w:type="gramStart"/>
      <w:r w:rsidRPr="001C3C96">
        <w:t>is in need of</w:t>
      </w:r>
      <w:proofErr w:type="gramEnd"/>
      <w:r w:rsidRPr="001C3C96">
        <w:t xml:space="preserve"> help or protection.</w:t>
      </w:r>
    </w:p>
    <w:p w14:paraId="36D86F1C" w14:textId="77777777" w:rsidR="003C6E74" w:rsidRPr="001C3C96" w:rsidRDefault="003C6E74" w:rsidP="003C6E74">
      <w:pPr>
        <w:pStyle w:val="1bodycopy10pt"/>
      </w:pPr>
      <w:r w:rsidRPr="001C3C96">
        <w:t>We will consider whether a pupil’s misbehaviour may be linked to them suffering, or being likely to suffer, significant harm. </w:t>
      </w:r>
    </w:p>
    <w:p w14:paraId="282B44B6" w14:textId="77777777" w:rsidR="003C6E74" w:rsidRPr="001C3C96" w:rsidRDefault="003C6E74" w:rsidP="003C6E74">
      <w:pPr>
        <w:pStyle w:val="1bodycopy10pt"/>
      </w:pPr>
      <w:r w:rsidRPr="001C3C96">
        <w:t>Where this may be the case, we will follow our child protection and safeguarding policy</w:t>
      </w:r>
      <w:r w:rsidR="003268E4" w:rsidRPr="001C3C96">
        <w:t>,</w:t>
      </w:r>
      <w:r w:rsidRPr="001C3C96">
        <w:t xml:space="preserve"> and consider whether pastoral support, an early help intervention or a referral to children’s social care is appropriate. </w:t>
      </w:r>
    </w:p>
    <w:p w14:paraId="1EF7D528" w14:textId="67D2308F" w:rsidR="003C6E74" w:rsidRPr="001C3C96" w:rsidRDefault="003C6E74" w:rsidP="003C6E74">
      <w:pPr>
        <w:pStyle w:val="1bodycopy10pt"/>
      </w:pPr>
      <w:r w:rsidRPr="001C3C96">
        <w:t xml:space="preserve">Please refer to our child protection and safeguarding policy for more </w:t>
      </w:r>
      <w:r w:rsidR="00473FE6">
        <w:t>information.</w:t>
      </w:r>
    </w:p>
    <w:p w14:paraId="24B92D9C" w14:textId="77777777" w:rsidR="003C6E74" w:rsidRPr="001C3C96" w:rsidRDefault="003C6E74" w:rsidP="003C6E74">
      <w:pPr>
        <w:pStyle w:val="Subhead2"/>
        <w:rPr>
          <w:rFonts w:ascii="Times New Roman" w:hAnsi="Times New Roman"/>
          <w:lang w:eastAsia="en-GB"/>
        </w:rPr>
      </w:pPr>
      <w:r w:rsidRPr="001C3C96">
        <w:rPr>
          <w:lang w:eastAsia="en-GB"/>
        </w:rPr>
        <w:t>7.3 Responding to good behaviour </w:t>
      </w:r>
    </w:p>
    <w:p w14:paraId="6F17777C" w14:textId="77777777" w:rsidR="00F650EE" w:rsidRPr="001C3C96" w:rsidRDefault="00F650EE" w:rsidP="003C6E74">
      <w:pPr>
        <w:pStyle w:val="1bodycopy10pt"/>
      </w:pPr>
      <w:r w:rsidRPr="001C3C96">
        <w:t>When a pupil’s behavio</w:t>
      </w:r>
      <w:r w:rsidR="003268E4" w:rsidRPr="001C3C96">
        <w:t>u</w:t>
      </w:r>
      <w:r w:rsidRPr="001C3C96">
        <w:t>r meets or goes above and beyond the expected behavio</w:t>
      </w:r>
      <w:r w:rsidR="003268E4" w:rsidRPr="001C3C96">
        <w:t>u</w:t>
      </w:r>
      <w:r w:rsidRPr="001C3C96">
        <w:t xml:space="preserve">r standard, staff </w:t>
      </w:r>
      <w:r w:rsidR="000D6D1B" w:rsidRPr="001C3C96">
        <w:t xml:space="preserve">will </w:t>
      </w:r>
      <w:r w:rsidRPr="001C3C96">
        <w:t xml:space="preserve">recognise it with positive recognition and reward. This provides an opportunity for all staff to reinforce the school’s culture and ethos. </w:t>
      </w:r>
    </w:p>
    <w:p w14:paraId="724FCAA0" w14:textId="77777777" w:rsidR="00F650EE" w:rsidRPr="001C3C96" w:rsidRDefault="00F650EE" w:rsidP="003C6E74">
      <w:pPr>
        <w:pStyle w:val="1bodycopy10pt"/>
        <w:rPr>
          <w:lang w:eastAsia="en-GB"/>
        </w:rPr>
      </w:pPr>
      <w:r w:rsidRPr="001C3C96">
        <w:t>Positive reinforcements and rewards will be applied clearly and fairly to reinf</w:t>
      </w:r>
      <w:r w:rsidR="003268E4" w:rsidRPr="001C3C96">
        <w:t>orce the routines, expectations</w:t>
      </w:r>
      <w:r w:rsidRPr="001C3C96">
        <w:t xml:space="preserve"> and norms of the school’s behaviour culture.</w:t>
      </w:r>
    </w:p>
    <w:p w14:paraId="7A1D629E" w14:textId="77777777" w:rsidR="003C6E74" w:rsidRDefault="003C6E74" w:rsidP="003C6E74">
      <w:pPr>
        <w:pStyle w:val="1bodycopy10pt"/>
        <w:rPr>
          <w:lang w:eastAsia="en-GB"/>
        </w:rPr>
      </w:pPr>
      <w:r w:rsidRPr="001C3C96">
        <w:rPr>
          <w:lang w:eastAsia="en-GB"/>
        </w:rPr>
        <w:t>Positive behaviour will be rewarded with:</w:t>
      </w:r>
    </w:p>
    <w:p w14:paraId="3FBD2FD2" w14:textId="2C148344" w:rsidR="00473FE6" w:rsidRPr="00473FE6" w:rsidRDefault="00473FE6" w:rsidP="00473FE6">
      <w:pPr>
        <w:pStyle w:val="1bodycopy10pt"/>
        <w:rPr>
          <w:rFonts w:cs="Arial"/>
          <w:szCs w:val="20"/>
          <w:lang w:eastAsia="en-GB"/>
        </w:rPr>
      </w:pPr>
      <w:r w:rsidRPr="00473FE6">
        <w:rPr>
          <w:rFonts w:cs="Arial"/>
          <w:b/>
          <w:szCs w:val="20"/>
          <w:lang w:eastAsia="en-GB"/>
        </w:rPr>
        <w:t xml:space="preserve">Praise </w:t>
      </w:r>
      <w:r w:rsidRPr="00473FE6">
        <w:rPr>
          <w:rFonts w:cs="Arial"/>
          <w:szCs w:val="20"/>
          <w:lang w:eastAsia="en-GB"/>
        </w:rPr>
        <w:t>– good behaviour is re-enforced by praising the child,</w:t>
      </w:r>
      <w:r>
        <w:rPr>
          <w:rFonts w:cs="Arial"/>
          <w:szCs w:val="20"/>
          <w:lang w:eastAsia="en-GB"/>
        </w:rPr>
        <w:t xml:space="preserve"> both</w:t>
      </w:r>
      <w:r w:rsidRPr="00473FE6">
        <w:rPr>
          <w:rFonts w:cs="Arial"/>
          <w:szCs w:val="20"/>
          <w:lang w:eastAsia="en-GB"/>
        </w:rPr>
        <w:t xml:space="preserve"> individually and in front of</w:t>
      </w:r>
      <w:r>
        <w:rPr>
          <w:rFonts w:cs="Arial"/>
          <w:szCs w:val="20"/>
          <w:lang w:eastAsia="en-GB"/>
        </w:rPr>
        <w:t xml:space="preserve"> </w:t>
      </w:r>
      <w:r w:rsidRPr="00473FE6">
        <w:rPr>
          <w:rFonts w:cs="Arial"/>
          <w:szCs w:val="20"/>
          <w:lang w:eastAsia="en-GB"/>
        </w:rPr>
        <w:t>other children</w:t>
      </w:r>
      <w:r>
        <w:rPr>
          <w:rFonts w:cs="Arial"/>
          <w:szCs w:val="20"/>
          <w:lang w:eastAsia="en-GB"/>
        </w:rPr>
        <w:t xml:space="preserve">, </w:t>
      </w:r>
      <w:r w:rsidRPr="00473FE6">
        <w:rPr>
          <w:rFonts w:cs="Arial"/>
          <w:szCs w:val="20"/>
          <w:lang w:eastAsia="en-GB"/>
        </w:rPr>
        <w:t>school staff</w:t>
      </w:r>
      <w:r>
        <w:rPr>
          <w:rFonts w:cs="Arial"/>
          <w:szCs w:val="20"/>
          <w:lang w:eastAsia="en-GB"/>
        </w:rPr>
        <w:t xml:space="preserve"> and </w:t>
      </w:r>
      <w:r w:rsidRPr="00473FE6">
        <w:rPr>
          <w:rFonts w:cs="Arial"/>
          <w:szCs w:val="20"/>
          <w:lang w:eastAsia="en-GB"/>
        </w:rPr>
        <w:t>parents</w:t>
      </w:r>
      <w:r>
        <w:rPr>
          <w:rFonts w:cs="Arial"/>
          <w:szCs w:val="20"/>
          <w:lang w:eastAsia="en-GB"/>
        </w:rPr>
        <w:t>.</w:t>
      </w:r>
    </w:p>
    <w:p w14:paraId="57E04F8C" w14:textId="11C03B52" w:rsidR="00473FE6" w:rsidRPr="00473FE6" w:rsidRDefault="00473FE6" w:rsidP="00473FE6">
      <w:pPr>
        <w:pStyle w:val="1bodycopy10pt"/>
        <w:rPr>
          <w:rFonts w:cs="Arial"/>
          <w:szCs w:val="20"/>
          <w:lang w:eastAsia="en-GB"/>
        </w:rPr>
      </w:pPr>
      <w:r w:rsidRPr="00473FE6">
        <w:rPr>
          <w:rFonts w:cs="Arial"/>
          <w:b/>
          <w:szCs w:val="20"/>
          <w:lang w:eastAsia="en-GB"/>
        </w:rPr>
        <w:t>Encouragement</w:t>
      </w:r>
      <w:r w:rsidRPr="00473FE6">
        <w:rPr>
          <w:rFonts w:cs="Arial"/>
          <w:szCs w:val="20"/>
          <w:lang w:eastAsia="en-GB"/>
        </w:rPr>
        <w:t xml:space="preserve"> – children are praised for showing respect and care. They are rewarded by being given jobs</w:t>
      </w:r>
      <w:r>
        <w:rPr>
          <w:rFonts w:cs="Arial"/>
          <w:szCs w:val="20"/>
          <w:lang w:eastAsia="en-GB"/>
        </w:rPr>
        <w:t xml:space="preserve"> and, in Years 5 and 6, responsibilities such as prefects/ subject leaders</w:t>
      </w:r>
      <w:r w:rsidRPr="00473FE6">
        <w:rPr>
          <w:rFonts w:cs="Arial"/>
          <w:szCs w:val="20"/>
          <w:lang w:eastAsia="en-GB"/>
        </w:rPr>
        <w:t>. This enhances self-esteem.</w:t>
      </w:r>
    </w:p>
    <w:p w14:paraId="535899E8" w14:textId="2736DCE2" w:rsidR="00473FE6" w:rsidRPr="00473FE6" w:rsidRDefault="00473FE6" w:rsidP="00473FE6">
      <w:pPr>
        <w:pStyle w:val="1bodycopy10pt"/>
        <w:rPr>
          <w:rFonts w:cs="Arial"/>
          <w:szCs w:val="20"/>
          <w:lang w:eastAsia="en-GB"/>
        </w:rPr>
      </w:pPr>
      <w:r w:rsidRPr="00473FE6">
        <w:rPr>
          <w:rFonts w:cs="Arial"/>
          <w:b/>
          <w:szCs w:val="20"/>
          <w:lang w:eastAsia="en-GB"/>
        </w:rPr>
        <w:t>Recognition of Effort</w:t>
      </w:r>
      <w:r w:rsidRPr="00473FE6">
        <w:rPr>
          <w:rFonts w:cs="Arial"/>
          <w:szCs w:val="20"/>
          <w:lang w:eastAsia="en-GB"/>
        </w:rPr>
        <w:t xml:space="preserve"> – children are given badges / stickers / certificates on a weekly basis. Their efforts are shared within the school – showing class, headteacher, etc. Parents are informed. Certificate winners are added to the school’s </w:t>
      </w:r>
      <w:r>
        <w:rPr>
          <w:rFonts w:cs="Arial"/>
          <w:szCs w:val="20"/>
          <w:lang w:eastAsia="en-GB"/>
        </w:rPr>
        <w:t>X account.</w:t>
      </w:r>
    </w:p>
    <w:p w14:paraId="09153047" w14:textId="77777777" w:rsidR="00473FE6" w:rsidRPr="00473FE6" w:rsidRDefault="00473FE6" w:rsidP="00473FE6">
      <w:pPr>
        <w:pStyle w:val="1bodycopy10pt"/>
        <w:rPr>
          <w:rFonts w:cs="Arial"/>
          <w:szCs w:val="20"/>
          <w:lang w:eastAsia="en-GB"/>
        </w:rPr>
      </w:pPr>
      <w:r w:rsidRPr="00473FE6">
        <w:rPr>
          <w:rFonts w:cs="Arial"/>
          <w:szCs w:val="20"/>
          <w:lang w:eastAsia="en-GB"/>
        </w:rPr>
        <w:t xml:space="preserve">When a child displays exceptional </w:t>
      </w:r>
      <w:proofErr w:type="gramStart"/>
      <w:r w:rsidRPr="00473FE6">
        <w:rPr>
          <w:rFonts w:cs="Arial"/>
          <w:szCs w:val="20"/>
          <w:lang w:eastAsia="en-GB"/>
        </w:rPr>
        <w:t>behaviour</w:t>
      </w:r>
      <w:proofErr w:type="gramEnd"/>
      <w:r w:rsidRPr="00473FE6">
        <w:rPr>
          <w:rFonts w:cs="Arial"/>
          <w:szCs w:val="20"/>
          <w:lang w:eastAsia="en-GB"/>
        </w:rPr>
        <w:t xml:space="preserve"> they may be rewarded with Wellies, the school’s own currency. This currency can also be given to classes of children who have behaved exceptionally e.g. lining up or exemplary behaviour on a class trip.  When the child or class have saved up enough </w:t>
      </w:r>
      <w:proofErr w:type="gramStart"/>
      <w:r w:rsidRPr="00473FE6">
        <w:rPr>
          <w:rFonts w:cs="Arial"/>
          <w:szCs w:val="20"/>
          <w:lang w:eastAsia="en-GB"/>
        </w:rPr>
        <w:t>Wellies</w:t>
      </w:r>
      <w:proofErr w:type="gramEnd"/>
      <w:r w:rsidRPr="00473FE6">
        <w:rPr>
          <w:rFonts w:cs="Arial"/>
          <w:szCs w:val="20"/>
          <w:lang w:eastAsia="en-GB"/>
        </w:rPr>
        <w:t xml:space="preserve"> they can spend them on rewards in the school shop or go on a school trip. Occasionally postcards are sent home to parents of children who have shown the five school values.</w:t>
      </w:r>
    </w:p>
    <w:p w14:paraId="70766CE5" w14:textId="77777777" w:rsidR="003C6E74" w:rsidRPr="000E6A86" w:rsidRDefault="003C6E74" w:rsidP="003C6E74">
      <w:pPr>
        <w:spacing w:before="240" w:after="240"/>
        <w:rPr>
          <w:rFonts w:ascii="Times New Roman" w:eastAsia="Times New Roman" w:hAnsi="Times New Roman"/>
          <w:color w:val="12263F"/>
          <w:sz w:val="24"/>
          <w:lang w:eastAsia="en-GB"/>
        </w:rPr>
      </w:pPr>
      <w:r w:rsidRPr="000E6A86">
        <w:rPr>
          <w:rFonts w:eastAsia="Times New Roman" w:cs="Arial"/>
          <w:b/>
          <w:bCs/>
          <w:color w:val="12263F"/>
          <w:sz w:val="24"/>
          <w:lang w:eastAsia="en-GB"/>
        </w:rPr>
        <w:t>7.4 Responding to misb</w:t>
      </w:r>
      <w:r w:rsidRPr="000E6A86">
        <w:rPr>
          <w:rStyle w:val="Subhead2Char"/>
          <w:lang w:val="en-GB" w:eastAsia="en-GB"/>
        </w:rPr>
        <w:t>e</w:t>
      </w:r>
      <w:r w:rsidRPr="000E6A86">
        <w:rPr>
          <w:rFonts w:eastAsia="Times New Roman" w:cs="Arial"/>
          <w:b/>
          <w:bCs/>
          <w:color w:val="12263F"/>
          <w:sz w:val="24"/>
          <w:lang w:eastAsia="en-GB"/>
        </w:rPr>
        <w:t>haviour</w:t>
      </w:r>
    </w:p>
    <w:p w14:paraId="0A3C895A" w14:textId="77777777" w:rsidR="003C6E74" w:rsidRPr="001C3C96" w:rsidRDefault="003C6E74" w:rsidP="003C6E74">
      <w:pPr>
        <w:pStyle w:val="1bodycopy10pt"/>
        <w:rPr>
          <w:lang w:eastAsia="en-GB"/>
        </w:rPr>
      </w:pPr>
      <w:r w:rsidRPr="001C3C96">
        <w:rPr>
          <w:lang w:eastAsia="en-GB"/>
        </w:rPr>
        <w:t>When a pupil’s behaviour falls below the standard that can reasonably be expected of them</w:t>
      </w:r>
      <w:r w:rsidR="00D178BE" w:rsidRPr="001C3C96">
        <w:rPr>
          <w:lang w:eastAsia="en-GB"/>
        </w:rPr>
        <w:t>,</w:t>
      </w:r>
      <w:r w:rsidRPr="001C3C96">
        <w:rPr>
          <w:lang w:eastAsia="en-GB"/>
        </w:rPr>
        <w:t xml:space="preserve"> staff will respond </w:t>
      </w:r>
      <w:proofErr w:type="gramStart"/>
      <w:r w:rsidRPr="001C3C96">
        <w:rPr>
          <w:lang w:eastAsia="en-GB"/>
        </w:rPr>
        <w:t>in order to</w:t>
      </w:r>
      <w:proofErr w:type="gramEnd"/>
      <w:r w:rsidRPr="001C3C96">
        <w:rPr>
          <w:lang w:eastAsia="en-GB"/>
        </w:rPr>
        <w:t xml:space="preserve"> restore a calm and safe learning environment, and to prevent recurrence of misbehaviour. </w:t>
      </w:r>
    </w:p>
    <w:p w14:paraId="4F6DF46C" w14:textId="77777777" w:rsidR="00F650EE" w:rsidRPr="001C3C96" w:rsidRDefault="00F650EE" w:rsidP="003C6E74">
      <w:pPr>
        <w:pStyle w:val="1bodycopy10pt"/>
      </w:pPr>
      <w:r w:rsidRPr="001C3C96">
        <w:rPr>
          <w:lang w:eastAsia="en-GB"/>
        </w:rPr>
        <w:t>Staff will endeavour to create a predictable environment by always challenging behaviour that falls short of the standards, and by responding in</w:t>
      </w:r>
      <w:r w:rsidR="003268E4" w:rsidRPr="001C3C96">
        <w:t xml:space="preserve"> a consistent, fair</w:t>
      </w:r>
      <w:r w:rsidRPr="001C3C96">
        <w:t xml:space="preserve"> and proportionate manner</w:t>
      </w:r>
      <w:r w:rsidR="003268E4" w:rsidRPr="001C3C96">
        <w:t>,</w:t>
      </w:r>
      <w:r w:rsidRPr="001C3C96">
        <w:t xml:space="preserve"> so pupils know with certainty that misbehaviour will always be addressed</w:t>
      </w:r>
      <w:r w:rsidR="003268E4" w:rsidRPr="001C3C96">
        <w:t>.</w:t>
      </w:r>
    </w:p>
    <w:p w14:paraId="4846ABF3" w14:textId="77777777" w:rsidR="000D6D1B" w:rsidRPr="001C3C96" w:rsidRDefault="000D6D1B" w:rsidP="000D6D1B">
      <w:pPr>
        <w:rPr>
          <w:lang w:eastAsia="en-GB"/>
        </w:rPr>
      </w:pPr>
      <w:bookmarkStart w:id="8" w:name="_Hlk159507030"/>
      <w:r w:rsidRPr="001C3C96">
        <w:rPr>
          <w:lang w:eastAsia="en-GB"/>
        </w:rPr>
        <w:lastRenderedPageBreak/>
        <w:t>De-escalation techniques</w:t>
      </w:r>
      <w:r w:rsidR="00CF33BB" w:rsidRPr="001C3C96">
        <w:rPr>
          <w:lang w:eastAsia="en-GB"/>
        </w:rPr>
        <w:t>, including the use of pre-arranged scripts and phrases,</w:t>
      </w:r>
      <w:r w:rsidRPr="001C3C96">
        <w:rPr>
          <w:lang w:eastAsia="en-GB"/>
        </w:rPr>
        <w:t xml:space="preserve"> can be used to help prevent further behaviour issues arising. </w:t>
      </w:r>
    </w:p>
    <w:bookmarkEnd w:id="8"/>
    <w:p w14:paraId="5A3F6583" w14:textId="77777777" w:rsidR="00F650EE" w:rsidRPr="001C3C96" w:rsidRDefault="00F650EE" w:rsidP="003C6E74">
      <w:pPr>
        <w:pStyle w:val="1bodycopy10pt"/>
        <w:rPr>
          <w:lang w:eastAsia="en-GB"/>
        </w:rPr>
      </w:pPr>
      <w:r w:rsidRPr="001C3C96">
        <w:rPr>
          <w:lang w:eastAsia="en-GB"/>
        </w:rPr>
        <w:t>All</w:t>
      </w:r>
      <w:r w:rsidR="003C6E74" w:rsidRPr="001C3C96">
        <w:rPr>
          <w:lang w:eastAsia="en-GB"/>
        </w:rPr>
        <w:t xml:space="preserve"> pupils will be treated equitably under the policy, </w:t>
      </w:r>
      <w:r w:rsidRPr="001C3C96">
        <w:rPr>
          <w:lang w:eastAsia="en-GB"/>
        </w:rPr>
        <w:t xml:space="preserve">with </w:t>
      </w:r>
      <w:r w:rsidR="003C6E74" w:rsidRPr="001C3C96">
        <w:rPr>
          <w:lang w:eastAsia="en-GB"/>
        </w:rPr>
        <w:t xml:space="preserve">any factors </w:t>
      </w:r>
      <w:r w:rsidRPr="001C3C96">
        <w:rPr>
          <w:lang w:eastAsia="en-GB"/>
        </w:rPr>
        <w:t>that contributed to the behavioural incident ide</w:t>
      </w:r>
      <w:r w:rsidR="007E1B39" w:rsidRPr="001C3C96">
        <w:rPr>
          <w:lang w:eastAsia="en-GB"/>
        </w:rPr>
        <w:t>ntified</w:t>
      </w:r>
      <w:r w:rsidRPr="001C3C96">
        <w:rPr>
          <w:lang w:eastAsia="en-GB"/>
        </w:rPr>
        <w:t xml:space="preserve"> and </w:t>
      </w:r>
      <w:proofErr w:type="gramStart"/>
      <w:r w:rsidRPr="001C3C96">
        <w:rPr>
          <w:lang w:eastAsia="en-GB"/>
        </w:rPr>
        <w:t>taken into account</w:t>
      </w:r>
      <w:proofErr w:type="gramEnd"/>
      <w:r w:rsidRPr="001C3C96">
        <w:rPr>
          <w:lang w:eastAsia="en-GB"/>
        </w:rPr>
        <w:t>.</w:t>
      </w:r>
    </w:p>
    <w:p w14:paraId="4D26436E" w14:textId="77777777" w:rsidR="003C6E74" w:rsidRPr="001C3C96" w:rsidRDefault="003C6E74" w:rsidP="003C6E74">
      <w:pPr>
        <w:pStyle w:val="1bodycopy10pt"/>
        <w:rPr>
          <w:rFonts w:ascii="Times New Roman" w:hAnsi="Times New Roman"/>
          <w:sz w:val="24"/>
          <w:lang w:eastAsia="en-GB"/>
        </w:rPr>
      </w:pPr>
      <w:r w:rsidRPr="001C3C96">
        <w:rPr>
          <w:lang w:eastAsia="en-GB"/>
        </w:rPr>
        <w:t>When giving behaviour sanctions</w:t>
      </w:r>
      <w:r w:rsidR="00530238" w:rsidRPr="001C3C96">
        <w:rPr>
          <w:lang w:eastAsia="en-GB"/>
        </w:rPr>
        <w:t>,</w:t>
      </w:r>
      <w:r w:rsidRPr="001C3C96">
        <w:rPr>
          <w:lang w:eastAsia="en-GB"/>
        </w:rPr>
        <w:t xml:space="preserve"> staff will also consider what support could be offered to a pupil to help</w:t>
      </w:r>
      <w:r w:rsidR="00530238" w:rsidRPr="001C3C96">
        <w:rPr>
          <w:lang w:eastAsia="en-GB"/>
        </w:rPr>
        <w:t xml:space="preserve"> them to meet behaviour standard</w:t>
      </w:r>
      <w:r w:rsidRPr="001C3C96">
        <w:rPr>
          <w:lang w:eastAsia="en-GB"/>
        </w:rPr>
        <w:t>s in the future.</w:t>
      </w:r>
    </w:p>
    <w:p w14:paraId="4FF5C1EE" w14:textId="3563FA54" w:rsidR="003C6E74" w:rsidRDefault="003C6E74" w:rsidP="003C6E74">
      <w:pPr>
        <w:pStyle w:val="1bodycopy10pt"/>
        <w:rPr>
          <w:lang w:eastAsia="en-GB"/>
        </w:rPr>
      </w:pPr>
      <w:r w:rsidRPr="001C3C96">
        <w:rPr>
          <w:lang w:eastAsia="en-GB"/>
        </w:rPr>
        <w:t xml:space="preserve">The school may use </w:t>
      </w:r>
      <w:r w:rsidR="00463189">
        <w:rPr>
          <w:lang w:eastAsia="en-GB"/>
        </w:rPr>
        <w:t>one</w:t>
      </w:r>
      <w:r w:rsidRPr="001C3C96">
        <w:rPr>
          <w:lang w:eastAsia="en-GB"/>
        </w:rPr>
        <w:t xml:space="preserve"> or more of the following sanctions in response to unacceptable behaviour:</w:t>
      </w:r>
    </w:p>
    <w:p w14:paraId="4ECED1F6" w14:textId="77777777" w:rsidR="00473FE6" w:rsidRPr="00473FE6" w:rsidRDefault="00473FE6" w:rsidP="00473FE6">
      <w:pPr>
        <w:pStyle w:val="1bodycopy10pt"/>
        <w:numPr>
          <w:ilvl w:val="0"/>
          <w:numId w:val="18"/>
        </w:numPr>
        <w:rPr>
          <w:lang w:eastAsia="en-GB"/>
        </w:rPr>
      </w:pPr>
      <w:r w:rsidRPr="00473FE6">
        <w:rPr>
          <w:lang w:eastAsia="en-GB"/>
        </w:rPr>
        <w:t>Verbal warning</w:t>
      </w:r>
    </w:p>
    <w:p w14:paraId="6F599D76" w14:textId="77777777" w:rsidR="00473FE6" w:rsidRPr="00473FE6" w:rsidRDefault="00473FE6" w:rsidP="00473FE6">
      <w:pPr>
        <w:pStyle w:val="1bodycopy10pt"/>
        <w:numPr>
          <w:ilvl w:val="0"/>
          <w:numId w:val="18"/>
        </w:numPr>
        <w:rPr>
          <w:lang w:eastAsia="en-GB"/>
        </w:rPr>
      </w:pPr>
      <w:r w:rsidRPr="00473FE6">
        <w:rPr>
          <w:lang w:eastAsia="en-GB"/>
        </w:rPr>
        <w:t>Move name down the ladder (if persisting ‘time out’ can be used)</w:t>
      </w:r>
    </w:p>
    <w:p w14:paraId="5BFAA290" w14:textId="77777777" w:rsidR="00473FE6" w:rsidRPr="00473FE6" w:rsidRDefault="00473FE6" w:rsidP="00473FE6">
      <w:pPr>
        <w:pStyle w:val="1bodycopy10pt"/>
        <w:numPr>
          <w:ilvl w:val="0"/>
          <w:numId w:val="18"/>
        </w:numPr>
        <w:rPr>
          <w:lang w:eastAsia="en-GB"/>
        </w:rPr>
      </w:pPr>
      <w:r w:rsidRPr="00473FE6">
        <w:rPr>
          <w:lang w:eastAsia="en-GB"/>
        </w:rPr>
        <w:t>Bottom of ladder – Letter home/ consequence as deemed appropriate by class teacher/member of staff dealing with the incident</w:t>
      </w:r>
    </w:p>
    <w:p w14:paraId="393B6154" w14:textId="77777777" w:rsidR="00473FE6" w:rsidRPr="00473FE6" w:rsidRDefault="00473FE6" w:rsidP="00473FE6">
      <w:pPr>
        <w:pStyle w:val="1bodycopy10pt"/>
        <w:numPr>
          <w:ilvl w:val="0"/>
          <w:numId w:val="18"/>
        </w:numPr>
        <w:rPr>
          <w:lang w:eastAsia="en-GB"/>
        </w:rPr>
      </w:pPr>
      <w:r w:rsidRPr="00473FE6">
        <w:rPr>
          <w:lang w:eastAsia="en-GB"/>
        </w:rPr>
        <w:t>Missed three playtimes in one week – report to Phase Lead</w:t>
      </w:r>
    </w:p>
    <w:p w14:paraId="3611A663" w14:textId="77777777" w:rsidR="00473FE6" w:rsidRPr="00473FE6" w:rsidRDefault="00473FE6" w:rsidP="00473FE6">
      <w:pPr>
        <w:pStyle w:val="1bodycopy10pt"/>
        <w:numPr>
          <w:ilvl w:val="0"/>
          <w:numId w:val="18"/>
        </w:numPr>
        <w:rPr>
          <w:lang w:eastAsia="en-GB"/>
        </w:rPr>
      </w:pPr>
      <w:r w:rsidRPr="00473FE6">
        <w:rPr>
          <w:lang w:eastAsia="en-GB"/>
        </w:rPr>
        <w:t>Missed five playtimes – letter sent home, internal report card, Phase Leader re-informed</w:t>
      </w:r>
    </w:p>
    <w:p w14:paraId="5E28F9C2" w14:textId="77777777" w:rsidR="00473FE6" w:rsidRPr="00473FE6" w:rsidRDefault="00473FE6" w:rsidP="00473FE6">
      <w:pPr>
        <w:pStyle w:val="1bodycopy10pt"/>
        <w:numPr>
          <w:ilvl w:val="0"/>
          <w:numId w:val="18"/>
        </w:numPr>
        <w:rPr>
          <w:lang w:eastAsia="en-GB"/>
        </w:rPr>
      </w:pPr>
      <w:r w:rsidRPr="00473FE6">
        <w:rPr>
          <w:lang w:eastAsia="en-GB"/>
        </w:rPr>
        <w:t>Significant breach of rules – DHT plus consequence</w:t>
      </w:r>
    </w:p>
    <w:p w14:paraId="6502607D" w14:textId="77777777" w:rsidR="00473FE6" w:rsidRPr="00473FE6" w:rsidRDefault="00473FE6" w:rsidP="00473FE6">
      <w:pPr>
        <w:pStyle w:val="1bodycopy10pt"/>
        <w:numPr>
          <w:ilvl w:val="0"/>
          <w:numId w:val="18"/>
        </w:numPr>
        <w:rPr>
          <w:lang w:eastAsia="en-GB"/>
        </w:rPr>
      </w:pPr>
      <w:r w:rsidRPr="00473FE6">
        <w:rPr>
          <w:lang w:eastAsia="en-GB"/>
        </w:rPr>
        <w:t>Multiple significant breach of rules – HT plus consequence/report card</w:t>
      </w:r>
    </w:p>
    <w:p w14:paraId="273C9386" w14:textId="77777777" w:rsidR="00473FE6" w:rsidRPr="00473FE6" w:rsidRDefault="00473FE6" w:rsidP="00473FE6">
      <w:pPr>
        <w:pStyle w:val="1bodycopy10pt"/>
        <w:rPr>
          <w:lang w:eastAsia="en-GB"/>
        </w:rPr>
      </w:pPr>
    </w:p>
    <w:p w14:paraId="59F435AC" w14:textId="77777777" w:rsidR="00473FE6" w:rsidRPr="00473FE6" w:rsidRDefault="00473FE6" w:rsidP="00473FE6">
      <w:pPr>
        <w:pStyle w:val="1bodycopy10pt"/>
        <w:rPr>
          <w:lang w:eastAsia="en-GB"/>
        </w:rPr>
      </w:pPr>
      <w:r w:rsidRPr="00473FE6">
        <w:rPr>
          <w:lang w:eastAsia="en-GB"/>
        </w:rPr>
        <w:t>Routines and sanctions can be adjusted to suit the needs of pupils with SEND.</w:t>
      </w:r>
    </w:p>
    <w:p w14:paraId="08BBF7F5" w14:textId="77777777" w:rsidR="00473FE6" w:rsidRPr="00473FE6" w:rsidRDefault="00473FE6" w:rsidP="00473FE6">
      <w:pPr>
        <w:pStyle w:val="1bodycopy10pt"/>
        <w:rPr>
          <w:lang w:eastAsia="en-GB"/>
        </w:rPr>
      </w:pPr>
      <w:r w:rsidRPr="00473FE6">
        <w:rPr>
          <w:lang w:eastAsia="en-GB"/>
        </w:rPr>
        <w:t>Teachers must be confident that the Headteacher will deal firmly but fairly with problems that are referred to her. Each offence and each child will require a different response. If minor problems escalate parents will be informed. It will be clarified that bad behaviour / aggression will not be tolerated and they will be asked for support in dealing with problems.</w:t>
      </w:r>
    </w:p>
    <w:p w14:paraId="2E2417C5" w14:textId="77777777" w:rsidR="00473FE6" w:rsidRPr="00473FE6" w:rsidRDefault="00473FE6" w:rsidP="00473FE6">
      <w:pPr>
        <w:pStyle w:val="1bodycopy10pt"/>
        <w:rPr>
          <w:lang w:eastAsia="en-GB"/>
        </w:rPr>
      </w:pPr>
      <w:r w:rsidRPr="00473FE6">
        <w:rPr>
          <w:lang w:eastAsia="en-GB"/>
        </w:rPr>
        <w:t>The school will request support from outside agencies – Behaviour Intervention Team, educational psychology, child health, etc.</w:t>
      </w:r>
    </w:p>
    <w:p w14:paraId="39B0A906" w14:textId="77777777" w:rsidR="00473FE6" w:rsidRPr="00473FE6" w:rsidRDefault="00473FE6" w:rsidP="00473FE6">
      <w:pPr>
        <w:pStyle w:val="1bodycopy10pt"/>
        <w:rPr>
          <w:lang w:eastAsia="en-GB"/>
        </w:rPr>
      </w:pPr>
      <w:r w:rsidRPr="00473FE6">
        <w:rPr>
          <w:lang w:eastAsia="en-GB"/>
        </w:rPr>
        <w:t>The school has powers to exclude children if necessary. In such cases parents will be fully informed of the procedures.</w:t>
      </w:r>
    </w:p>
    <w:p w14:paraId="49511775" w14:textId="77777777" w:rsidR="00473FE6" w:rsidRPr="00473FE6" w:rsidRDefault="00473FE6" w:rsidP="00473FE6">
      <w:pPr>
        <w:pStyle w:val="1bodycopy10pt"/>
        <w:rPr>
          <w:lang w:eastAsia="en-GB"/>
        </w:rPr>
      </w:pPr>
      <w:r w:rsidRPr="00473FE6">
        <w:rPr>
          <w:lang w:eastAsia="en-GB"/>
        </w:rPr>
        <w:t xml:space="preserve">Throughout the consequence process it is good practice to keep parents informed from relatively early on, for example if a child is consistently missing playtimes. This is to get parents on board and work together with the school </w:t>
      </w:r>
      <w:proofErr w:type="gramStart"/>
      <w:r w:rsidRPr="00473FE6">
        <w:rPr>
          <w:lang w:eastAsia="en-GB"/>
        </w:rPr>
        <w:t>in order to</w:t>
      </w:r>
      <w:proofErr w:type="gramEnd"/>
      <w:r w:rsidRPr="00473FE6">
        <w:rPr>
          <w:lang w:eastAsia="en-GB"/>
        </w:rPr>
        <w:t xml:space="preserve"> turn the child’s behaviour around. </w:t>
      </w:r>
    </w:p>
    <w:p w14:paraId="0E2A5C58" w14:textId="77777777" w:rsidR="00232DFB" w:rsidRDefault="00232DFB" w:rsidP="00232DFB">
      <w:pPr>
        <w:spacing w:before="240"/>
        <w:rPr>
          <w:sz w:val="24"/>
        </w:rPr>
      </w:pPr>
      <w:r>
        <w:rPr>
          <w:b/>
          <w:bCs/>
          <w:color w:val="12263F"/>
          <w:sz w:val="24"/>
        </w:rPr>
        <w:t>7.5 Restrictive interventions, including use of reasonable force</w:t>
      </w:r>
    </w:p>
    <w:p w14:paraId="05A7CED9" w14:textId="77777777" w:rsidR="007F1648" w:rsidRDefault="007F1648" w:rsidP="007F1648">
      <w:r>
        <w:t xml:space="preserve">Our approach to restrictive interventions follows the </w:t>
      </w:r>
      <w:hyperlink r:id="rId26" w:history="1">
        <w:r>
          <w:rPr>
            <w:color w:val="0072CC"/>
            <w:u w:val="single" w:color="0072CC"/>
          </w:rPr>
          <w:t>DfE’s latest guidance on restrictive interventions</w:t>
        </w:r>
      </w:hyperlink>
      <w:r>
        <w:t>.</w:t>
      </w:r>
    </w:p>
    <w:p w14:paraId="11B70612" w14:textId="77777777" w:rsidR="007F1648" w:rsidRDefault="007F1648" w:rsidP="007F1648">
      <w:r>
        <w:t>Restrictive interventions are used to prevent, restrict, or subdue movement of the body or part of the body of a pupil. It describes both physical and non-physical actions aimed to restrain pupils in different ways.</w:t>
      </w:r>
    </w:p>
    <w:p w14:paraId="35708C99" w14:textId="77777777" w:rsidR="007F1648" w:rsidRDefault="007F1648" w:rsidP="007F1648">
      <w:r>
        <w:t>Our staff understand that any form of force or restraint carries a risk of physical and psychological harm, so we always avoid using these measures where possible.</w:t>
      </w:r>
    </w:p>
    <w:p w14:paraId="44EC180E" w14:textId="77777777" w:rsidR="0005213D" w:rsidRDefault="0005213D" w:rsidP="0005213D">
      <w:r>
        <w:rPr>
          <w:b/>
          <w:bCs/>
        </w:rPr>
        <w:t>7.5.1 Reasonable force</w:t>
      </w:r>
    </w:p>
    <w:p w14:paraId="3063B2CB" w14:textId="77777777" w:rsidR="0005213D" w:rsidRPr="006078F7" w:rsidRDefault="0005213D" w:rsidP="0005213D">
      <w:r>
        <w:t xml:space="preserve">Reasonable force covers a broad range of actions used by staff that involve a degree of physical contact to restrain pupils, using no more force than is needed for the least amount of time, the application of which will </w:t>
      </w:r>
      <w:r w:rsidRPr="006078F7">
        <w:t xml:space="preserve">depend on the circumstances.  </w:t>
      </w:r>
    </w:p>
    <w:p w14:paraId="7BCEEA30" w14:textId="77777777" w:rsidR="0005213D" w:rsidRDefault="0005213D" w:rsidP="0005213D">
      <w:r w:rsidRPr="006078F7">
        <w:rPr>
          <w:color w:val="000000"/>
        </w:rPr>
        <w:t>The school does not have a ‘no contact’ policy and will not grant any requests by parents or staff not to use reasonable force and/or other restrictive interventions.</w:t>
      </w:r>
    </w:p>
    <w:p w14:paraId="4BFB287A" w14:textId="77777777" w:rsidR="0005213D" w:rsidRDefault="0005213D" w:rsidP="0005213D">
      <w:r>
        <w:t>All members of staff have a legal power to use reasonable force in certain situations, to prevent a pupil from:</w:t>
      </w:r>
    </w:p>
    <w:p w14:paraId="7D4C9FAA"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t>Hurting themselves or others</w:t>
      </w:r>
    </w:p>
    <w:p w14:paraId="7F964AAB"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t>Committing a criminal offence</w:t>
      </w:r>
    </w:p>
    <w:p w14:paraId="43BB8386"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lastRenderedPageBreak/>
        <w:t>Damaging property</w:t>
      </w:r>
    </w:p>
    <w:p w14:paraId="0BB179D5"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t>Causing disorder among pupils, in or out of lessons</w:t>
      </w:r>
    </w:p>
    <w:p w14:paraId="329BA52A" w14:textId="77777777" w:rsidR="0005213D" w:rsidRDefault="0005213D" w:rsidP="0005213D">
      <w:r>
        <w:t>Reasonable force must:</w:t>
      </w:r>
    </w:p>
    <w:p w14:paraId="181C0C5C"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t>Always be used as a last resort</w:t>
      </w:r>
    </w:p>
    <w:p w14:paraId="0712DF92"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t>Be used in a way that maintains the safety and dignity of all concerned</w:t>
      </w:r>
    </w:p>
    <w:p w14:paraId="7A1795B7"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rPr>
          <w:b/>
          <w:bCs/>
        </w:rPr>
        <w:t>Never</w:t>
      </w:r>
      <w:r>
        <w:t xml:space="preserve"> be used as a form of punishment</w:t>
      </w:r>
    </w:p>
    <w:p w14:paraId="75D777BA"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rPr>
          <w:b/>
          <w:bCs/>
        </w:rPr>
        <w:t>Never</w:t>
      </w:r>
      <w:r>
        <w:t xml:space="preserve"> involve restraining a pupil in a way that affects their airway, breathing or circulation, for example by covering their nose and/or mouth or applying pressure to their neck or abdomen</w:t>
      </w:r>
    </w:p>
    <w:p w14:paraId="66190A49"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rPr>
          <w:b/>
          <w:bCs/>
        </w:rPr>
        <w:t>Never</w:t>
      </w:r>
      <w:r>
        <w:t xml:space="preserve"> be used if the pupil is on the ground. If a pupil is unintentionally held on the ground, staff should release their hold or move into a safer </w:t>
      </w:r>
      <w:r w:rsidRPr="0005213D">
        <w:rPr>
          <w:color w:val="000000"/>
        </w:rPr>
        <w:t xml:space="preserve">alternative or standing </w:t>
      </w:r>
      <w:r>
        <w:t>position as quickly as possible</w:t>
      </w:r>
    </w:p>
    <w:p w14:paraId="69AC8C20" w14:textId="77777777" w:rsidR="0005213D" w:rsidRPr="0005213D" w:rsidRDefault="0005213D" w:rsidP="0005213D">
      <w:pPr>
        <w:rPr>
          <w:color w:val="000000"/>
        </w:rPr>
      </w:pPr>
      <w:r w:rsidRPr="006078F7">
        <w:rPr>
          <w:color w:val="000000"/>
        </w:rPr>
        <w:t>Staff who are likely to need to use reasonable force and/or other restrictive interventions are adequately trained in its safe and lawful use and in preventative strategies.</w:t>
      </w:r>
    </w:p>
    <w:p w14:paraId="1B88A043" w14:textId="77777777" w:rsidR="0005213D" w:rsidRDefault="0005213D" w:rsidP="0005213D">
      <w:r>
        <w:t>When considering using reasonable force, staff should, in considering the risks, carefully recognise any specific vulnerabilities of the pupil, including SEND, mental health needs or medical conditions. </w:t>
      </w:r>
    </w:p>
    <w:p w14:paraId="6378EEBF" w14:textId="041D5B2B" w:rsidR="0005213D" w:rsidRDefault="0005213D" w:rsidP="0005213D">
      <w:r>
        <w:t>Please see our restrictive intervention policy for more information.</w:t>
      </w:r>
    </w:p>
    <w:p w14:paraId="316C0F5F" w14:textId="77777777" w:rsidR="0005213D" w:rsidRDefault="0005213D" w:rsidP="0005213D">
      <w:r>
        <w:rPr>
          <w:b/>
          <w:bCs/>
        </w:rPr>
        <w:t>7.5.2 Seclusion</w:t>
      </w:r>
    </w:p>
    <w:p w14:paraId="19967E44" w14:textId="77777777" w:rsidR="0005213D" w:rsidRDefault="0005213D" w:rsidP="0005213D">
      <w:r>
        <w:t xml:space="preserve">Seclusion is a </w:t>
      </w:r>
      <w:r>
        <w:rPr>
          <w:b/>
          <w:bCs/>
        </w:rPr>
        <w:t>non-disciplinary intervention</w:t>
      </w:r>
      <w:r>
        <w:t xml:space="preserve"> that keeps a pupil confined to a place away from others and prevents them from leaving, for the safety of that pupil and/or others. </w:t>
      </w:r>
    </w:p>
    <w:p w14:paraId="3D76A682" w14:textId="77777777" w:rsidR="0005213D" w:rsidRDefault="0005213D" w:rsidP="0005213D">
      <w:r>
        <w:t xml:space="preserve">We only use seclusion as a safety measure when a pupil is experiencing high levels of emotional or behavioural dysregulation. Seclusion is </w:t>
      </w:r>
      <w:r>
        <w:rPr>
          <w:b/>
          <w:bCs/>
        </w:rPr>
        <w:t>not</w:t>
      </w:r>
      <w:r>
        <w:t xml:space="preserve"> used as a threat or punishment and is </w:t>
      </w:r>
      <w:r>
        <w:rPr>
          <w:b/>
          <w:bCs/>
        </w:rPr>
        <w:t>not</w:t>
      </w:r>
      <w:r>
        <w:t xml:space="preserve"> a disciplinary response to deliberate or wilful misbehaviour.</w:t>
      </w:r>
    </w:p>
    <w:p w14:paraId="0BDE9EB9" w14:textId="77777777" w:rsidR="0005213D" w:rsidRDefault="0005213D" w:rsidP="0005213D">
      <w:r>
        <w:t>During seclusion:</w:t>
      </w:r>
    </w:p>
    <w:p w14:paraId="767BDC58" w14:textId="3D29AB20" w:rsidR="0005213D" w:rsidRDefault="0005213D" w:rsidP="0005213D">
      <w:pPr>
        <w:pStyle w:val="4Bulletedcopyblue"/>
        <w:numPr>
          <w:ilvl w:val="0"/>
          <w:numId w:val="4"/>
        </w:numPr>
        <w:rPr>
          <w:rFonts w:ascii="Times New Roman" w:eastAsia="Times New Roman" w:hAnsi="Times New Roman" w:cs="Times New Roman"/>
          <w:sz w:val="25"/>
          <w:szCs w:val="25"/>
        </w:rPr>
      </w:pPr>
      <w:r>
        <w:t>The pupil will be secluded in a safe place that does not feel threatening or intimidating to t</w:t>
      </w:r>
      <w:r w:rsidR="00912B5C">
        <w:t>hem (for example the sensory room, Pastoral Manager’s office etc)</w:t>
      </w:r>
    </w:p>
    <w:p w14:paraId="08C12491" w14:textId="059A7127" w:rsidR="0005213D" w:rsidRDefault="0005213D" w:rsidP="0005213D">
      <w:pPr>
        <w:pStyle w:val="4Bulletedcopyblue"/>
        <w:numPr>
          <w:ilvl w:val="0"/>
          <w:numId w:val="4"/>
        </w:numPr>
        <w:rPr>
          <w:rFonts w:ascii="Times New Roman" w:eastAsia="Times New Roman" w:hAnsi="Times New Roman" w:cs="Times New Roman"/>
          <w:sz w:val="25"/>
          <w:szCs w:val="25"/>
        </w:rPr>
      </w:pPr>
      <w:r>
        <w:t xml:space="preserve">The pupil will be </w:t>
      </w:r>
      <w:proofErr w:type="gramStart"/>
      <w:r>
        <w:t>supervised at all times</w:t>
      </w:r>
      <w:proofErr w:type="gramEnd"/>
      <w:r>
        <w:t xml:space="preserve">, </w:t>
      </w:r>
      <w:r w:rsidR="00912B5C">
        <w:t>by at least one member of staff.</w:t>
      </w:r>
      <w:r>
        <w:rPr>
          <w:shd w:val="clear" w:color="auto" w:fill="FFFF00"/>
        </w:rPr>
        <w:t xml:space="preserve"> </w:t>
      </w:r>
    </w:p>
    <w:p w14:paraId="74A4873E" w14:textId="77777777" w:rsidR="0005213D" w:rsidRDefault="0005213D" w:rsidP="0005213D">
      <w:pPr>
        <w:spacing w:after="240"/>
      </w:pPr>
      <w:r>
        <w:t xml:space="preserve">As soon as the immediate risk of harm has reduced, the pupil will be allowed to leave. </w:t>
      </w:r>
    </w:p>
    <w:p w14:paraId="66E55B0B" w14:textId="77777777" w:rsidR="0005213D" w:rsidRDefault="0005213D" w:rsidP="0005213D">
      <w:pPr>
        <w:spacing w:after="240"/>
      </w:pPr>
      <w:r>
        <w:rPr>
          <w:b/>
          <w:bCs/>
        </w:rPr>
        <w:t>7.5.3. Recording and reporting requirements</w:t>
      </w:r>
    </w:p>
    <w:p w14:paraId="07E2A937" w14:textId="77777777" w:rsidR="0005213D" w:rsidRDefault="0005213D" w:rsidP="0005213D">
      <w:pPr>
        <w:spacing w:after="240" w:line="259" w:lineRule="auto"/>
        <w:rPr>
          <w:sz w:val="28"/>
          <w:szCs w:val="28"/>
        </w:rPr>
      </w:pPr>
      <w:r>
        <w:t>Staff</w:t>
      </w:r>
      <w:r>
        <w:rPr>
          <w:sz w:val="28"/>
          <w:szCs w:val="28"/>
        </w:rPr>
        <w:t xml:space="preserve"> </w:t>
      </w:r>
      <w:r>
        <w:t>have a legal duty to record and report all:</w:t>
      </w:r>
    </w:p>
    <w:p w14:paraId="1D824BE5"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t xml:space="preserve">Significant incidents involving force </w:t>
      </w:r>
    </w:p>
    <w:p w14:paraId="2AA64A6A"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t>Seclusion incidents</w:t>
      </w:r>
    </w:p>
    <w:p w14:paraId="48817D27" w14:textId="77777777" w:rsidR="0005213D" w:rsidRDefault="0005213D" w:rsidP="0005213D">
      <w:pPr>
        <w:pStyle w:val="4Bulletedcopyblue"/>
        <w:numPr>
          <w:ilvl w:val="0"/>
          <w:numId w:val="4"/>
        </w:numPr>
        <w:rPr>
          <w:rFonts w:ascii="Times New Roman" w:eastAsia="Times New Roman" w:hAnsi="Times New Roman" w:cs="Times New Roman"/>
          <w:sz w:val="25"/>
          <w:szCs w:val="25"/>
        </w:rPr>
      </w:pPr>
      <w:r>
        <w:t>Restraint incidents</w:t>
      </w:r>
    </w:p>
    <w:p w14:paraId="2AAB274C" w14:textId="4E10F9C1" w:rsidR="0005213D" w:rsidRDefault="0005213D" w:rsidP="0005213D">
      <w:r>
        <w:t>Please refer to our restrictive intervention policy for more information on this legal duty</w:t>
      </w:r>
      <w:r w:rsidR="00912B5C">
        <w:t>.</w:t>
      </w:r>
    </w:p>
    <w:p w14:paraId="517F1D82" w14:textId="77777777" w:rsidR="003C6E74" w:rsidRPr="00473FE6" w:rsidRDefault="002E5224" w:rsidP="003C6E74">
      <w:pPr>
        <w:pStyle w:val="Subhead2"/>
      </w:pPr>
      <w:r w:rsidRPr="001C3C96">
        <w:t xml:space="preserve">7.6 </w:t>
      </w:r>
      <w:bookmarkStart w:id="9" w:name="_Hlk159507276"/>
      <w:r w:rsidR="00CF33BB" w:rsidRPr="001C3C96">
        <w:t>Searching</w:t>
      </w:r>
      <w:r w:rsidRPr="00473FE6">
        <w:t xml:space="preserve">, </w:t>
      </w:r>
      <w:r w:rsidR="007E6CEB" w:rsidRPr="00473FE6">
        <w:t xml:space="preserve">screening and </w:t>
      </w:r>
      <w:r w:rsidR="00CF33BB" w:rsidRPr="00473FE6">
        <w:t>confiscation</w:t>
      </w:r>
      <w:r w:rsidR="003C6E74" w:rsidRPr="00473FE6">
        <w:t xml:space="preserve">             </w:t>
      </w:r>
      <w:bookmarkEnd w:id="9"/>
      <w:r w:rsidR="003C6E74" w:rsidRPr="00473FE6">
        <w:rPr>
          <w:rStyle w:val="apple-tab-span"/>
          <w:color w:val="000000"/>
          <w:sz w:val="22"/>
          <w:szCs w:val="22"/>
        </w:rPr>
        <w:tab/>
      </w:r>
    </w:p>
    <w:p w14:paraId="149BF24D" w14:textId="77777777" w:rsidR="00390226" w:rsidRPr="001C3C96" w:rsidRDefault="00390226" w:rsidP="00390226">
      <w:pPr>
        <w:pStyle w:val="1bodycopy10pt"/>
      </w:pPr>
      <w:r w:rsidRPr="00473FE6">
        <w:t>Searching, screening</w:t>
      </w:r>
      <w:r w:rsidRPr="001C3C96">
        <w:t xml:space="preserve"> and confiscation is conducted in line with the DfE’</w:t>
      </w:r>
      <w:r w:rsidR="00CF33BB" w:rsidRPr="001C3C96">
        <w:t xml:space="preserve">s </w:t>
      </w:r>
      <w:hyperlink r:id="rId27" w:history="1">
        <w:r w:rsidRPr="001C3C96">
          <w:rPr>
            <w:rStyle w:val="Hyperlink"/>
            <w:rFonts w:cs="Arial"/>
            <w:color w:val="1155CC"/>
            <w:szCs w:val="20"/>
          </w:rPr>
          <w:t>latest guidance on searching, screening and confiscation</w:t>
        </w:r>
      </w:hyperlink>
      <w:r w:rsidRPr="001C3C96">
        <w:rPr>
          <w:szCs w:val="20"/>
        </w:rPr>
        <w:t>.</w:t>
      </w:r>
    </w:p>
    <w:p w14:paraId="3DAB20EE" w14:textId="77777777" w:rsidR="00AC42EB" w:rsidRPr="001C3C96" w:rsidRDefault="00AC42EB" w:rsidP="00383B8C">
      <w:pPr>
        <w:pStyle w:val="Subhead2"/>
      </w:pPr>
      <w:r w:rsidRPr="001C3C96">
        <w:t>Confiscation</w:t>
      </w:r>
    </w:p>
    <w:p w14:paraId="691B23B3" w14:textId="77777777" w:rsidR="003C6E74" w:rsidRPr="001C3C96" w:rsidRDefault="003C6E74" w:rsidP="00000D1E">
      <w:pPr>
        <w:pStyle w:val="1bodycopy10pt"/>
      </w:pPr>
      <w:r w:rsidRPr="001C3C96">
        <w:t xml:space="preserve">Any prohibited items (listed in section 3) found in </w:t>
      </w:r>
      <w:r w:rsidR="007E1B39" w:rsidRPr="001C3C96">
        <w:t>a pupil’s</w:t>
      </w:r>
      <w:r w:rsidRPr="001C3C96">
        <w:t xml:space="preserve"> possession </w:t>
      </w:r>
      <w:proofErr w:type="gramStart"/>
      <w:r w:rsidR="004D657A" w:rsidRPr="001C3C96">
        <w:t>as a result of</w:t>
      </w:r>
      <w:proofErr w:type="gramEnd"/>
      <w:r w:rsidR="004D657A" w:rsidRPr="001C3C96">
        <w:t xml:space="preserve"> a search </w:t>
      </w:r>
      <w:r w:rsidRPr="001C3C96">
        <w:t>will be confiscated. These item</w:t>
      </w:r>
      <w:r w:rsidR="007E1B39" w:rsidRPr="001C3C96">
        <w:t>s will not be returned to the pupil</w:t>
      </w:r>
      <w:r w:rsidRPr="001C3C96">
        <w:t>.</w:t>
      </w:r>
    </w:p>
    <w:p w14:paraId="513570AE" w14:textId="77777777" w:rsidR="003C6E74" w:rsidRPr="001C3C96" w:rsidRDefault="003C6E74" w:rsidP="00000D1E">
      <w:pPr>
        <w:pStyle w:val="1bodycopy10pt"/>
      </w:pPr>
      <w:r w:rsidRPr="001C3C96">
        <w:t>We wil</w:t>
      </w:r>
      <w:r w:rsidR="005B47F1" w:rsidRPr="001C3C96">
        <w:t>l also confiscate any item that</w:t>
      </w:r>
      <w:r w:rsidRPr="001C3C96">
        <w:t xml:space="preserve"> is harmful or detrimental to school discipline. These items will be returned to pupils after discussion with senior leaders and parents</w:t>
      </w:r>
      <w:r w:rsidR="00910477" w:rsidRPr="001C3C96">
        <w:t>/carers</w:t>
      </w:r>
      <w:r w:rsidRPr="001C3C96">
        <w:t>, if appropriate.</w:t>
      </w:r>
    </w:p>
    <w:p w14:paraId="0A309736" w14:textId="77777777" w:rsidR="0046088D" w:rsidRPr="001C3C96" w:rsidRDefault="00B31EDB" w:rsidP="00383B8C">
      <w:pPr>
        <w:pStyle w:val="Subhead2"/>
      </w:pPr>
      <w:r w:rsidRPr="001C3C96">
        <w:lastRenderedPageBreak/>
        <w:t>Searching a pupil</w:t>
      </w:r>
    </w:p>
    <w:p w14:paraId="0525977C" w14:textId="77777777" w:rsidR="00114584" w:rsidRPr="001C3C96" w:rsidRDefault="00114584" w:rsidP="00000D1E">
      <w:pPr>
        <w:pStyle w:val="1bodycopy10pt"/>
      </w:pPr>
      <w:r w:rsidRPr="001C3C96">
        <w:t xml:space="preserve">Searches </w:t>
      </w:r>
      <w:r w:rsidR="00CA3738" w:rsidRPr="001C3C96">
        <w:t>will</w:t>
      </w:r>
      <w:r w:rsidRPr="001C3C96">
        <w:t xml:space="preserve"> only be carried out by a member of staff who has been authorised to do so by the headteacher</w:t>
      </w:r>
      <w:r w:rsidR="00A26294" w:rsidRPr="001C3C96">
        <w:t>, or by the headteacher themselves</w:t>
      </w:r>
      <w:r w:rsidRPr="001C3C96">
        <w:t>.</w:t>
      </w:r>
    </w:p>
    <w:p w14:paraId="0E31319D" w14:textId="77777777" w:rsidR="00381BB7" w:rsidRPr="001C3C96" w:rsidRDefault="00381BB7" w:rsidP="00000D1E">
      <w:pPr>
        <w:pStyle w:val="1bodycopy10pt"/>
      </w:pPr>
      <w:r w:rsidRPr="001C3C96">
        <w:t>Subject to the exception below, t</w:t>
      </w:r>
      <w:r w:rsidR="004D3B6B" w:rsidRPr="001C3C96">
        <w:t xml:space="preserve">he </w:t>
      </w:r>
      <w:r w:rsidR="005B47F1" w:rsidRPr="001C3C96">
        <w:t xml:space="preserve">authorised </w:t>
      </w:r>
      <w:r w:rsidR="004D3B6B" w:rsidRPr="001C3C96">
        <w:t xml:space="preserve">member of staff carrying out the search will be of the same sex as the pupil, and there will be another member of staff present as a witness to the search. </w:t>
      </w:r>
    </w:p>
    <w:p w14:paraId="1049050B" w14:textId="77777777" w:rsidR="004D3B6B" w:rsidRPr="001C3C96" w:rsidRDefault="004D3B6B" w:rsidP="00000D1E">
      <w:pPr>
        <w:pStyle w:val="1bodycopy10pt"/>
      </w:pPr>
      <w:r w:rsidRPr="001C3C96">
        <w:t>A</w:t>
      </w:r>
      <w:r w:rsidR="005B47F1" w:rsidRPr="001C3C96">
        <w:t>n authorised</w:t>
      </w:r>
      <w:r w:rsidRPr="001C3C96">
        <w:t xml:space="preserve"> member of staff of a different sex to the pupil can carry out a search without another member of staff as a witness if:</w:t>
      </w:r>
    </w:p>
    <w:p w14:paraId="5C532287" w14:textId="77777777" w:rsidR="004D3B6B" w:rsidRPr="001C3C96" w:rsidRDefault="004D3B6B" w:rsidP="004D3B6B">
      <w:pPr>
        <w:pStyle w:val="4Bulletedcopyblue"/>
      </w:pPr>
      <w:r w:rsidRPr="001C3C96">
        <w:t xml:space="preserve">The </w:t>
      </w:r>
      <w:r w:rsidR="005B47F1" w:rsidRPr="001C3C96">
        <w:t xml:space="preserve">authorised </w:t>
      </w:r>
      <w:r w:rsidRPr="001C3C96">
        <w:t xml:space="preserve">member of staff carrying out the search reasonably believes there is risk that serious harm will be caused to a person if the search is not carried out as a matter of urgency; </w:t>
      </w:r>
      <w:r w:rsidRPr="001C3C96">
        <w:rPr>
          <w:b/>
        </w:rPr>
        <w:t>and</w:t>
      </w:r>
      <w:r w:rsidRPr="001C3C96">
        <w:t xml:space="preserve"> </w:t>
      </w:r>
    </w:p>
    <w:p w14:paraId="7C608356" w14:textId="77777777" w:rsidR="004747B5" w:rsidRPr="001C3C96" w:rsidRDefault="004D3B6B" w:rsidP="004D3B6B">
      <w:pPr>
        <w:pStyle w:val="4Bulletedcopyblue"/>
      </w:pPr>
      <w:r w:rsidRPr="001C3C96">
        <w:t xml:space="preserve">In the time available, it is not reasonably practicable for the search to be carried out by a member of staff who is </w:t>
      </w:r>
      <w:r w:rsidR="004339E7" w:rsidRPr="001C3C96">
        <w:t xml:space="preserve">the </w:t>
      </w:r>
      <w:r w:rsidRPr="001C3C96">
        <w:t>same sex as the pupil</w:t>
      </w:r>
      <w:r w:rsidR="004747B5" w:rsidRPr="001C3C96">
        <w:t>;</w:t>
      </w:r>
      <w:r w:rsidRPr="001C3C96">
        <w:t xml:space="preserve"> </w:t>
      </w:r>
      <w:r w:rsidRPr="001C3C96">
        <w:rPr>
          <w:b/>
        </w:rPr>
        <w:t>or</w:t>
      </w:r>
      <w:r w:rsidR="004747B5" w:rsidRPr="001C3C96">
        <w:t xml:space="preserve"> </w:t>
      </w:r>
    </w:p>
    <w:p w14:paraId="1D9B6278" w14:textId="77777777" w:rsidR="004D3B6B" w:rsidRPr="001C3C96" w:rsidRDefault="004747B5" w:rsidP="004D3B6B">
      <w:pPr>
        <w:pStyle w:val="4Bulletedcopyblue"/>
      </w:pPr>
      <w:r w:rsidRPr="001C3C96">
        <w:t>I</w:t>
      </w:r>
      <w:r w:rsidR="004D3B6B" w:rsidRPr="001C3C96">
        <w:t>t is not reasonably practicable for the search to be carried out in the pres</w:t>
      </w:r>
      <w:r w:rsidR="005B47F1" w:rsidRPr="001C3C96">
        <w:t>ence of another member of staff</w:t>
      </w:r>
    </w:p>
    <w:p w14:paraId="6D1D628B" w14:textId="77777777" w:rsidR="001B3943" w:rsidRPr="001C3C96" w:rsidRDefault="00E41CDC" w:rsidP="001B3943">
      <w:pPr>
        <w:pStyle w:val="1bodycopy10pt"/>
      </w:pPr>
      <w:r w:rsidRPr="001C3C96">
        <w:rPr>
          <w:shd w:val="clear" w:color="auto" w:fill="FFFFFF"/>
        </w:rPr>
        <w:t xml:space="preserve">When an authorised </w:t>
      </w:r>
      <w:r w:rsidR="001B3943" w:rsidRPr="001C3C96">
        <w:rPr>
          <w:shd w:val="clear" w:color="auto" w:fill="FFFFFF"/>
        </w:rPr>
        <w:t>member of staff conducts a search without a witness</w:t>
      </w:r>
      <w:r w:rsidR="00071138" w:rsidRPr="001C3C96">
        <w:rPr>
          <w:shd w:val="clear" w:color="auto" w:fill="FFFFFF"/>
        </w:rPr>
        <w:t>,</w:t>
      </w:r>
      <w:r w:rsidR="001B3943" w:rsidRPr="001C3C96">
        <w:rPr>
          <w:shd w:val="clear" w:color="auto" w:fill="FFFFFF"/>
        </w:rPr>
        <w:t xml:space="preserve"> they should immediately report this to another member of staff, and </w:t>
      </w:r>
      <w:r w:rsidR="00071138" w:rsidRPr="001C3C96">
        <w:rPr>
          <w:shd w:val="clear" w:color="auto" w:fill="FFFFFF"/>
        </w:rPr>
        <w:t xml:space="preserve">make </w:t>
      </w:r>
      <w:r w:rsidR="001B3943" w:rsidRPr="001C3C96">
        <w:rPr>
          <w:shd w:val="clear" w:color="auto" w:fill="FFFFFF"/>
        </w:rPr>
        <w:t xml:space="preserve">sure a </w:t>
      </w:r>
      <w:r w:rsidR="00381BB7" w:rsidRPr="001C3C96">
        <w:rPr>
          <w:shd w:val="clear" w:color="auto" w:fill="FFFFFF"/>
        </w:rPr>
        <w:t xml:space="preserve">written </w:t>
      </w:r>
      <w:r w:rsidR="001B3943" w:rsidRPr="001C3C96">
        <w:rPr>
          <w:shd w:val="clear" w:color="auto" w:fill="FFFFFF"/>
        </w:rPr>
        <w:t>record of the search is kept</w:t>
      </w:r>
      <w:r w:rsidRPr="001C3C96">
        <w:rPr>
          <w:shd w:val="clear" w:color="auto" w:fill="FFFFFF"/>
        </w:rPr>
        <w:t>.</w:t>
      </w:r>
    </w:p>
    <w:p w14:paraId="1B5A5D3E" w14:textId="77777777" w:rsidR="001B3943" w:rsidRPr="001C3C96" w:rsidRDefault="001B3943" w:rsidP="001B3943">
      <w:pPr>
        <w:pStyle w:val="1bodycopy10pt"/>
      </w:pPr>
      <w:r w:rsidRPr="001C3C96">
        <w:t xml:space="preserve">If the </w:t>
      </w:r>
      <w:r w:rsidR="00E41CDC" w:rsidRPr="001C3C96">
        <w:t xml:space="preserve">authorised </w:t>
      </w:r>
      <w:r w:rsidRPr="001C3C96">
        <w:t>member of staff considers a search to be necessary, but not required urgently, they will seek the advice of the headteacher, designated safeguarding lead (or deputy) or pastoral member of staff who may have more information about the pupil. During this time the pupil will be supervised and kept away from other pupils.</w:t>
      </w:r>
    </w:p>
    <w:p w14:paraId="74B7D8FB" w14:textId="77777777" w:rsidR="0046088D" w:rsidRPr="001C3C96" w:rsidRDefault="0046088D" w:rsidP="00000D1E">
      <w:pPr>
        <w:pStyle w:val="1bodycopy10pt"/>
      </w:pPr>
      <w:r w:rsidRPr="001C3C96">
        <w:t xml:space="preserve">A search can be carried out if the </w:t>
      </w:r>
      <w:r w:rsidR="004D3B6B" w:rsidRPr="001C3C96">
        <w:t xml:space="preserve">authorised </w:t>
      </w:r>
      <w:r w:rsidRPr="001C3C96">
        <w:t>member of staff has reasonable grounds for suspecting that the pupil is in possession of a prohibited item or any item identified in the school rules for which a search can be made, or if the pupil has agreed.</w:t>
      </w:r>
    </w:p>
    <w:p w14:paraId="4C0BFDA2" w14:textId="77777777" w:rsidR="001B3943" w:rsidRPr="001C3C96" w:rsidRDefault="001B3943" w:rsidP="001B3943">
      <w:pPr>
        <w:pStyle w:val="1bodycopy10pt"/>
      </w:pPr>
      <w:r w:rsidRPr="001C3C96">
        <w:t>An appropriate location for the search will be found. Where possible, this will be away from other pupils. The search will only take place on the school premises or where the member of staff has lawful control or charge of the pupil, for example on a school trip.</w:t>
      </w:r>
    </w:p>
    <w:p w14:paraId="030E11C9" w14:textId="77777777" w:rsidR="0046088D" w:rsidRPr="001C3C96" w:rsidRDefault="0046088D" w:rsidP="00000D1E">
      <w:pPr>
        <w:pStyle w:val="1bodycopy10pt"/>
      </w:pPr>
      <w:r w:rsidRPr="001C3C96">
        <w:t xml:space="preserve">Before carrying out a search the </w:t>
      </w:r>
      <w:r w:rsidR="005B47F1" w:rsidRPr="001C3C96">
        <w:t xml:space="preserve">authorised </w:t>
      </w:r>
      <w:r w:rsidRPr="001C3C96">
        <w:t>member of staff will:</w:t>
      </w:r>
    </w:p>
    <w:p w14:paraId="4DCD0F01" w14:textId="77777777" w:rsidR="0046088D" w:rsidRPr="001C3C96" w:rsidRDefault="0046088D" w:rsidP="0046088D">
      <w:pPr>
        <w:pStyle w:val="4Bulletedcopyblue"/>
      </w:pPr>
      <w:r w:rsidRPr="001C3C96">
        <w:t>Assess whether there is an urgent need for a search</w:t>
      </w:r>
    </w:p>
    <w:p w14:paraId="4EC5820A" w14:textId="77777777" w:rsidR="0046088D" w:rsidRPr="001C3C96" w:rsidRDefault="0046088D" w:rsidP="0046088D">
      <w:pPr>
        <w:pStyle w:val="4Bulletedcopyblue"/>
      </w:pPr>
      <w:r w:rsidRPr="001C3C96">
        <w:t>Assess whether not doing the search would put other pupils or staff at risk</w:t>
      </w:r>
    </w:p>
    <w:p w14:paraId="0A1AA0F6" w14:textId="77777777" w:rsidR="0046088D" w:rsidRPr="001C3C96" w:rsidRDefault="0046088D" w:rsidP="0046088D">
      <w:pPr>
        <w:pStyle w:val="4Bulletedcopyblue"/>
      </w:pPr>
      <w:r w:rsidRPr="001C3C96">
        <w:t>Consider whether the search would pose a safeguarding risk to the pupil</w:t>
      </w:r>
    </w:p>
    <w:p w14:paraId="3A9DC35A" w14:textId="77777777" w:rsidR="0046088D" w:rsidRPr="001C3C96" w:rsidRDefault="0046088D" w:rsidP="0046088D">
      <w:pPr>
        <w:pStyle w:val="4Bulletedcopyblue"/>
      </w:pPr>
      <w:r w:rsidRPr="001C3C96">
        <w:t>Explain to the pupil why they are being searched</w:t>
      </w:r>
    </w:p>
    <w:p w14:paraId="515C2032" w14:textId="77777777" w:rsidR="002E5224" w:rsidRPr="001C3C96" w:rsidRDefault="002E5224" w:rsidP="0046088D">
      <w:pPr>
        <w:pStyle w:val="4Bulletedcopyblue"/>
      </w:pPr>
      <w:r w:rsidRPr="001C3C96">
        <w:t xml:space="preserve">Explain to the pupil what a search entails – e.g. </w:t>
      </w:r>
      <w:r w:rsidR="00071138" w:rsidRPr="001C3C96">
        <w:t>“</w:t>
      </w:r>
      <w:r w:rsidRPr="001C3C96">
        <w:t>I will ask you to turn out your pockets and remove your scarf</w:t>
      </w:r>
      <w:r w:rsidR="00071138" w:rsidRPr="001C3C96">
        <w:t>”</w:t>
      </w:r>
    </w:p>
    <w:p w14:paraId="564C0976" w14:textId="77777777" w:rsidR="0046088D" w:rsidRPr="001C3C96" w:rsidRDefault="0046088D" w:rsidP="0046088D">
      <w:pPr>
        <w:pStyle w:val="4Bulletedcopyblue"/>
      </w:pPr>
      <w:r w:rsidRPr="001C3C96">
        <w:t>Explain how and where the search will be carried out</w:t>
      </w:r>
    </w:p>
    <w:p w14:paraId="3E13D1E7" w14:textId="77777777" w:rsidR="0046088D" w:rsidRPr="001C3C96" w:rsidRDefault="0046088D" w:rsidP="0046088D">
      <w:pPr>
        <w:pStyle w:val="4Bulletedcopyblue"/>
      </w:pPr>
      <w:r w:rsidRPr="001C3C96">
        <w:t>Give the pupil the opportunity to ask questions</w:t>
      </w:r>
    </w:p>
    <w:p w14:paraId="19686330" w14:textId="77777777" w:rsidR="00114584" w:rsidRPr="001C3C96" w:rsidRDefault="0046088D" w:rsidP="00000D1E">
      <w:pPr>
        <w:pStyle w:val="4Bulletedcopyblue"/>
      </w:pPr>
      <w:r w:rsidRPr="001C3C96">
        <w:t>Seek the pupil’s co</w:t>
      </w:r>
      <w:r w:rsidR="005B47F1" w:rsidRPr="001C3C96">
        <w:t>-</w:t>
      </w:r>
      <w:r w:rsidRPr="001C3C96">
        <w:t xml:space="preserve">operation </w:t>
      </w:r>
    </w:p>
    <w:p w14:paraId="54B1DADD" w14:textId="77777777" w:rsidR="00114584" w:rsidRPr="001C3C96" w:rsidRDefault="00CA3738" w:rsidP="00000D1E">
      <w:pPr>
        <w:pStyle w:val="1bodycopy10pt"/>
      </w:pPr>
      <w:r w:rsidRPr="001C3C96">
        <w:t>If th</w:t>
      </w:r>
      <w:r w:rsidR="004339E7" w:rsidRPr="001C3C96">
        <w:t>e pupil refuses to agree to</w:t>
      </w:r>
      <w:r w:rsidRPr="001C3C96">
        <w:t xml:space="preserve"> a search</w:t>
      </w:r>
      <w:r w:rsidR="0046088D" w:rsidRPr="001C3C96">
        <w:t>,</w:t>
      </w:r>
      <w:r w:rsidRPr="001C3C96">
        <w:t xml:space="preserve"> </w:t>
      </w:r>
      <w:r w:rsidR="002E5224" w:rsidRPr="001C3C96">
        <w:t xml:space="preserve">the member of staff </w:t>
      </w:r>
      <w:r w:rsidRPr="001C3C96">
        <w:t xml:space="preserve">can give an appropriate behaviour sanction. </w:t>
      </w:r>
    </w:p>
    <w:p w14:paraId="4626337D" w14:textId="79A70C8E" w:rsidR="004D3B6B" w:rsidRPr="001C3C96" w:rsidRDefault="0046088D" w:rsidP="00000D1E">
      <w:pPr>
        <w:pStyle w:val="1bodycopy10pt"/>
      </w:pPr>
      <w:r w:rsidRPr="001C3C96">
        <w:t>If they still refuse to co</w:t>
      </w:r>
      <w:r w:rsidR="005B47F1" w:rsidRPr="001C3C96">
        <w:t>-</w:t>
      </w:r>
      <w:r w:rsidRPr="001C3C96">
        <w:t xml:space="preserve">operate, the member of staff </w:t>
      </w:r>
      <w:r w:rsidR="002E5224" w:rsidRPr="001C3C96">
        <w:t>will</w:t>
      </w:r>
      <w:r w:rsidRPr="001C3C96">
        <w:t xml:space="preserve"> contact the </w:t>
      </w:r>
      <w:r w:rsidRPr="00473FE6">
        <w:t>headteacher</w:t>
      </w:r>
      <w:r w:rsidR="004339E7" w:rsidRPr="00473FE6">
        <w:t xml:space="preserve"> </w:t>
      </w:r>
      <w:r w:rsidRPr="00473FE6">
        <w:t>/</w:t>
      </w:r>
      <w:r w:rsidR="004339E7" w:rsidRPr="00473FE6">
        <w:t xml:space="preserve"> </w:t>
      </w:r>
      <w:r w:rsidR="00473FE6">
        <w:t xml:space="preserve">deputy headteacher </w:t>
      </w:r>
      <w:r w:rsidR="004D3B6B" w:rsidRPr="001C3C96">
        <w:t xml:space="preserve">to try </w:t>
      </w:r>
      <w:r w:rsidR="00071138" w:rsidRPr="001C3C96">
        <w:t>to</w:t>
      </w:r>
      <w:r w:rsidR="004D3B6B" w:rsidRPr="001C3C96">
        <w:t xml:space="preserve"> determine why the pupil is refusing to comply. </w:t>
      </w:r>
    </w:p>
    <w:p w14:paraId="42922F22" w14:textId="77777777" w:rsidR="004D3B6B" w:rsidRPr="001C3C96" w:rsidRDefault="00544EC3" w:rsidP="00000D1E">
      <w:pPr>
        <w:pStyle w:val="1bodycopy10pt"/>
      </w:pPr>
      <w:r w:rsidRPr="001C3C96">
        <w:t>The authoris</w:t>
      </w:r>
      <w:r w:rsidR="004D3B6B" w:rsidRPr="001C3C96">
        <w:t>ed member of staff will then decide whether to use reasonable force to search the pupil. This decision will be made on a case-by-case basis, taking into consideration whether conducting the search will prevent the pupil harming themselves or others, damaging property or causing disorder.</w:t>
      </w:r>
    </w:p>
    <w:p w14:paraId="7D26F454" w14:textId="77777777" w:rsidR="00DE3449" w:rsidRPr="001C3C96" w:rsidRDefault="00DE3449" w:rsidP="00000D1E">
      <w:pPr>
        <w:pStyle w:val="1bodycopy10pt"/>
      </w:pPr>
      <w:r w:rsidRPr="001C3C96">
        <w:t>The authorised member of staff can use reasonable force to search for any prohibited items identified in section 3, but not to search for items that are only identified in the school rules.</w:t>
      </w:r>
    </w:p>
    <w:p w14:paraId="5A783792" w14:textId="77777777" w:rsidR="00B431EF" w:rsidRPr="001C3C96" w:rsidRDefault="00B431EF" w:rsidP="00000D1E">
      <w:pPr>
        <w:pStyle w:val="1bodycopy10pt"/>
      </w:pPr>
      <w:r w:rsidRPr="001C3C96">
        <w:t>The authorised member of staff may use a metal detector to assist with the search.</w:t>
      </w:r>
    </w:p>
    <w:p w14:paraId="50F8BC06" w14:textId="77777777" w:rsidR="00B31EDB" w:rsidRPr="001C3C96" w:rsidRDefault="004D3B6B" w:rsidP="00000D1E">
      <w:pPr>
        <w:pStyle w:val="1bodycopy10pt"/>
      </w:pPr>
      <w:r w:rsidRPr="001C3C96">
        <w:t>A</w:t>
      </w:r>
      <w:r w:rsidR="00E41CDC" w:rsidRPr="001C3C96">
        <w:t>n authorised</w:t>
      </w:r>
      <w:r w:rsidRPr="001C3C96">
        <w:t xml:space="preserve"> member of staff may search a pupil’s outer clothing, pockets, possessions, desk or locker.</w:t>
      </w:r>
    </w:p>
    <w:p w14:paraId="7151FFCD" w14:textId="77777777" w:rsidR="00E8244E" w:rsidRPr="001C3C96" w:rsidRDefault="00561D93" w:rsidP="00000D1E">
      <w:pPr>
        <w:pStyle w:val="1bodycopy10pt"/>
      </w:pPr>
      <w:r w:rsidRPr="001C3C96">
        <w:t>‘</w:t>
      </w:r>
      <w:r w:rsidR="002E5224" w:rsidRPr="001C3C96">
        <w:t>Outer clothing</w:t>
      </w:r>
      <w:r w:rsidRPr="001C3C96">
        <w:t>’</w:t>
      </w:r>
      <w:r w:rsidR="00E8244E" w:rsidRPr="001C3C96">
        <w:t xml:space="preserve"> includes:</w:t>
      </w:r>
    </w:p>
    <w:p w14:paraId="71CF6291" w14:textId="77777777" w:rsidR="002E5224" w:rsidRPr="001C3C96" w:rsidRDefault="00561D93" w:rsidP="00E8244E">
      <w:pPr>
        <w:pStyle w:val="4Bulletedcopyblue"/>
      </w:pPr>
      <w:bookmarkStart w:id="10" w:name="_Hlk141697449"/>
      <w:r w:rsidRPr="001C3C96">
        <w:lastRenderedPageBreak/>
        <w:t xml:space="preserve">Any item of clothing that isn't worn wholly next to the skin or immediately over underwear </w:t>
      </w:r>
      <w:r w:rsidR="00E8244E" w:rsidRPr="001C3C96">
        <w:t>(e.g. a jumper or jacket being worn over a t-shirt)</w:t>
      </w:r>
    </w:p>
    <w:bookmarkEnd w:id="10"/>
    <w:p w14:paraId="598C0191" w14:textId="2BFEDF6F" w:rsidR="00473FE6" w:rsidRPr="0043727A" w:rsidRDefault="00E8244E" w:rsidP="0035044E">
      <w:pPr>
        <w:pStyle w:val="4Bulletedcopyblue"/>
        <w:rPr>
          <w:b/>
        </w:rPr>
      </w:pPr>
      <w:r w:rsidRPr="001C3C96">
        <w:t>Hats, scarves, gloves, shoes</w:t>
      </w:r>
      <w:r w:rsidR="00561D93" w:rsidRPr="001C3C96">
        <w:t xml:space="preserve"> or</w:t>
      </w:r>
      <w:r w:rsidRPr="001C3C96">
        <w:t xml:space="preserve"> boots</w:t>
      </w:r>
    </w:p>
    <w:p w14:paraId="051E11F0" w14:textId="77777777" w:rsidR="00473FE6" w:rsidRDefault="00473FE6" w:rsidP="00390226">
      <w:pPr>
        <w:pStyle w:val="1bodycopy"/>
        <w:rPr>
          <w:b/>
        </w:rPr>
      </w:pPr>
    </w:p>
    <w:p w14:paraId="30B62E98" w14:textId="6B24FD80" w:rsidR="00B31EDB" w:rsidRPr="001C3C96" w:rsidRDefault="00B31EDB" w:rsidP="00390226">
      <w:pPr>
        <w:pStyle w:val="1bodycopy"/>
        <w:rPr>
          <w:b/>
        </w:rPr>
      </w:pPr>
      <w:r w:rsidRPr="001C3C96">
        <w:rPr>
          <w:b/>
        </w:rPr>
        <w:t>Searching pupils’ possessions</w:t>
      </w:r>
    </w:p>
    <w:p w14:paraId="75DA3D95" w14:textId="496872BC" w:rsidR="006F5153" w:rsidRPr="001C3C96" w:rsidRDefault="00E8244E" w:rsidP="00390226">
      <w:pPr>
        <w:pStyle w:val="1bodycopy"/>
      </w:pPr>
      <w:r w:rsidRPr="001C3C96">
        <w:t>Possessions means any items that the pupil has or appears to have control of, including</w:t>
      </w:r>
      <w:r w:rsidR="00473FE6">
        <w:t xml:space="preserve"> d</w:t>
      </w:r>
      <w:r w:rsidRPr="001C3C96">
        <w:t>esks</w:t>
      </w:r>
      <w:r w:rsidR="00473FE6">
        <w:t xml:space="preserve">, trays and bags. </w:t>
      </w:r>
      <w:r w:rsidR="006F5153" w:rsidRPr="001C3C96">
        <w:t>A pupil’s possessions can be searched for any item if the pupil agrees to the search. If the pupil does n</w:t>
      </w:r>
      <w:r w:rsidR="00544EC3" w:rsidRPr="001C3C96">
        <w:t>ot agree to the search, staff can still carry out a search for prohibited items (listed in section 3)</w:t>
      </w:r>
      <w:r w:rsidR="00AB473B" w:rsidRPr="001C3C96">
        <w:t xml:space="preserve"> and items identified in the school rules</w:t>
      </w:r>
      <w:r w:rsidR="00544EC3" w:rsidRPr="001C3C96">
        <w:t>.</w:t>
      </w:r>
    </w:p>
    <w:p w14:paraId="507966B4" w14:textId="77777777" w:rsidR="006F5153" w:rsidRPr="001C3C96" w:rsidRDefault="004339E7" w:rsidP="00390226">
      <w:pPr>
        <w:pStyle w:val="1bodycopy"/>
      </w:pPr>
      <w:r w:rsidRPr="001C3C96">
        <w:t xml:space="preserve">An authorised </w:t>
      </w:r>
      <w:r w:rsidR="006F5153" w:rsidRPr="001C3C96">
        <w:t xml:space="preserve">member of staff can search a pupil’s possessions when </w:t>
      </w:r>
      <w:r w:rsidR="00E8244E" w:rsidRPr="001C3C96">
        <w:t>the pupil</w:t>
      </w:r>
      <w:r w:rsidR="006F5153" w:rsidRPr="001C3C96">
        <w:t xml:space="preserve"> and another member of staff are present. </w:t>
      </w:r>
    </w:p>
    <w:p w14:paraId="5C65DEAE" w14:textId="77777777" w:rsidR="006F5153" w:rsidRPr="001C3C96" w:rsidRDefault="006F5153" w:rsidP="00390226">
      <w:pPr>
        <w:pStyle w:val="1bodycopy"/>
      </w:pPr>
      <w:r w:rsidRPr="001C3C96">
        <w:t xml:space="preserve">If there is a serious </w:t>
      </w:r>
      <w:r w:rsidRPr="001C3C96">
        <w:rPr>
          <w:rStyle w:val="1bodycopy10ptChar"/>
          <w:lang w:val="en-GB"/>
        </w:rPr>
        <w:t xml:space="preserve">risk of harm </w:t>
      </w:r>
      <w:r w:rsidR="00B431EF" w:rsidRPr="001C3C96">
        <w:rPr>
          <w:rStyle w:val="1bodycopy10ptChar"/>
          <w:lang w:val="en-GB"/>
        </w:rPr>
        <w:t xml:space="preserve">if the search is not conducted immediately, </w:t>
      </w:r>
      <w:r w:rsidRPr="001C3C96">
        <w:rPr>
          <w:rStyle w:val="1bodycopy10ptChar"/>
          <w:lang w:val="en-GB"/>
        </w:rPr>
        <w:t>or it</w:t>
      </w:r>
      <w:r w:rsidRPr="001C3C96">
        <w:t xml:space="preserve"> is not reasonably practicable to summon another member of staff, the search can be carried out by a single </w:t>
      </w:r>
      <w:r w:rsidR="00AB473B" w:rsidRPr="001C3C96">
        <w:t xml:space="preserve">authorised </w:t>
      </w:r>
      <w:r w:rsidRPr="001C3C96">
        <w:t>member of staff.</w:t>
      </w:r>
    </w:p>
    <w:p w14:paraId="4B1CAA81" w14:textId="77777777" w:rsidR="00B31EDB" w:rsidRPr="001C3C96" w:rsidRDefault="00B31EDB" w:rsidP="00390226">
      <w:pPr>
        <w:pStyle w:val="1bodycopy"/>
        <w:rPr>
          <w:b/>
        </w:rPr>
      </w:pPr>
      <w:r w:rsidRPr="001C3C96">
        <w:rPr>
          <w:b/>
        </w:rPr>
        <w:t>Informing the designated safeguarding lead (DSL)</w:t>
      </w:r>
    </w:p>
    <w:p w14:paraId="25C5E2EB" w14:textId="77777777" w:rsidR="00D14907" w:rsidRPr="001C3C96" w:rsidRDefault="00D14907" w:rsidP="00390226">
      <w:pPr>
        <w:pStyle w:val="1bodycopy"/>
      </w:pPr>
      <w:r w:rsidRPr="001C3C96">
        <w:t>The staff member who carried out the search should inform the DSL without delay:</w:t>
      </w:r>
    </w:p>
    <w:p w14:paraId="339F12DC" w14:textId="77777777" w:rsidR="00D14907" w:rsidRPr="001C3C96" w:rsidRDefault="00D14907" w:rsidP="00D14907">
      <w:pPr>
        <w:pStyle w:val="4Bulletedcopyblue"/>
      </w:pPr>
      <w:r w:rsidRPr="001C3C96">
        <w:t>Of any incidents where the member of staff had reasonable grounds to suspect a pupil was in possession of a prohibited item as listed in section 3</w:t>
      </w:r>
    </w:p>
    <w:p w14:paraId="78A35251" w14:textId="77777777" w:rsidR="00D14907" w:rsidRPr="001C3C96" w:rsidRDefault="00D14907" w:rsidP="00D14907">
      <w:pPr>
        <w:pStyle w:val="4Bulletedcopyblue"/>
      </w:pPr>
      <w:r w:rsidRPr="001C3C96">
        <w:t>If they believe that a search has revealed a safeguarding risk</w:t>
      </w:r>
    </w:p>
    <w:p w14:paraId="2C99E9CF" w14:textId="77777777" w:rsidR="00887D7B" w:rsidRPr="001C3C96" w:rsidRDefault="00E42077" w:rsidP="00390226">
      <w:pPr>
        <w:pStyle w:val="1bodycopy"/>
      </w:pPr>
      <w:r w:rsidRPr="001C3C96">
        <w:t>A</w:t>
      </w:r>
      <w:r w:rsidR="00887D7B" w:rsidRPr="001C3C96">
        <w:t>ll searches for prohibited items (listed in section 3), including incidents where no items were found, will be recorded in the school’s safeguarding system.</w:t>
      </w:r>
    </w:p>
    <w:p w14:paraId="27AB71C2" w14:textId="77777777" w:rsidR="00E42077" w:rsidRPr="001C3C96" w:rsidRDefault="00E42077" w:rsidP="00390226">
      <w:pPr>
        <w:pStyle w:val="1bodycopy"/>
        <w:rPr>
          <w:b/>
        </w:rPr>
      </w:pPr>
      <w:r w:rsidRPr="001C3C96">
        <w:rPr>
          <w:b/>
        </w:rPr>
        <w:t>Informing parents</w:t>
      </w:r>
      <w:r w:rsidR="00910477" w:rsidRPr="001C3C96">
        <w:rPr>
          <w:b/>
        </w:rPr>
        <w:t>/carers</w:t>
      </w:r>
    </w:p>
    <w:p w14:paraId="7737E4DB" w14:textId="77777777" w:rsidR="00E42A15" w:rsidRPr="001C3C96" w:rsidRDefault="00E42077" w:rsidP="00390226">
      <w:pPr>
        <w:pStyle w:val="1bodycopy"/>
      </w:pPr>
      <w:r w:rsidRPr="001C3C96">
        <w:t>Parents</w:t>
      </w:r>
      <w:r w:rsidR="00910477" w:rsidRPr="001C3C96">
        <w:t>/carers</w:t>
      </w:r>
      <w:r w:rsidRPr="001C3C96">
        <w:t xml:space="preserve"> will always be informed of any search for a prohibited item (listed in section 3). A member of staff will tell the parents</w:t>
      </w:r>
      <w:r w:rsidR="00910477" w:rsidRPr="001C3C96">
        <w:t>/carers</w:t>
      </w:r>
      <w:r w:rsidRPr="001C3C96">
        <w:t xml:space="preserve"> </w:t>
      </w:r>
      <w:r w:rsidR="00E42A15" w:rsidRPr="001C3C96">
        <w:t>as soon as is reasonably practicable:</w:t>
      </w:r>
    </w:p>
    <w:p w14:paraId="3653AD68" w14:textId="77777777" w:rsidR="00E42A15" w:rsidRPr="001C3C96" w:rsidRDefault="00E42A15" w:rsidP="00E42A15">
      <w:pPr>
        <w:pStyle w:val="4Bulletedcopyblue"/>
      </w:pPr>
      <w:r w:rsidRPr="001C3C96">
        <w:t>W</w:t>
      </w:r>
      <w:r w:rsidR="00E42077" w:rsidRPr="001C3C96">
        <w:t>hat happened</w:t>
      </w:r>
    </w:p>
    <w:p w14:paraId="43302E65" w14:textId="77777777" w:rsidR="00E42A15" w:rsidRPr="001C3C96" w:rsidRDefault="00E42A15" w:rsidP="00E42A15">
      <w:pPr>
        <w:pStyle w:val="4Bulletedcopyblue"/>
      </w:pPr>
      <w:r w:rsidRPr="001C3C96">
        <w:t>W</w:t>
      </w:r>
      <w:r w:rsidR="00E42077" w:rsidRPr="001C3C96">
        <w:t>hat was found</w:t>
      </w:r>
      <w:r w:rsidR="00C8463C" w:rsidRPr="001C3C96">
        <w:t>, if anything</w:t>
      </w:r>
    </w:p>
    <w:p w14:paraId="2A70BAB3" w14:textId="77777777" w:rsidR="00E42A15" w:rsidRPr="001C3C96" w:rsidRDefault="00E42A15" w:rsidP="00E42A15">
      <w:pPr>
        <w:pStyle w:val="4Bulletedcopyblue"/>
      </w:pPr>
      <w:r w:rsidRPr="001C3C96">
        <w:t>W</w:t>
      </w:r>
      <w:r w:rsidR="00E42077" w:rsidRPr="001C3C96">
        <w:t>hat has been confiscated</w:t>
      </w:r>
      <w:r w:rsidR="00C8463C" w:rsidRPr="001C3C96">
        <w:t>, if anything</w:t>
      </w:r>
    </w:p>
    <w:p w14:paraId="41B72EFB" w14:textId="77777777" w:rsidR="00E42077" w:rsidRPr="001C3C96" w:rsidRDefault="00E42A15" w:rsidP="00E42A15">
      <w:pPr>
        <w:pStyle w:val="4Bulletedcopyblue"/>
      </w:pPr>
      <w:r w:rsidRPr="001C3C96">
        <w:t>What</w:t>
      </w:r>
      <w:r w:rsidR="00C8463C" w:rsidRPr="001C3C96">
        <w:t xml:space="preserve"> action the school has taken, including any</w:t>
      </w:r>
      <w:r w:rsidRPr="001C3C96">
        <w:t xml:space="preserve"> sanctions</w:t>
      </w:r>
      <w:r w:rsidR="00C8463C" w:rsidRPr="001C3C96">
        <w:t xml:space="preserve"> that</w:t>
      </w:r>
      <w:r w:rsidRPr="001C3C96">
        <w:t xml:space="preserve"> have been applied to their child</w:t>
      </w:r>
      <w:r w:rsidR="00E42077" w:rsidRPr="001C3C96">
        <w:t xml:space="preserve"> </w:t>
      </w:r>
    </w:p>
    <w:p w14:paraId="2B9237BD" w14:textId="77777777" w:rsidR="00390226" w:rsidRPr="001C3C96" w:rsidRDefault="00390226" w:rsidP="00390226">
      <w:pPr>
        <w:pStyle w:val="1bodycopy"/>
        <w:rPr>
          <w:b/>
        </w:rPr>
      </w:pPr>
      <w:r w:rsidRPr="001C3C96">
        <w:rPr>
          <w:b/>
        </w:rPr>
        <w:t>Support after a search</w:t>
      </w:r>
    </w:p>
    <w:p w14:paraId="23711E5C" w14:textId="77777777" w:rsidR="00390226" w:rsidRPr="001C3C96" w:rsidRDefault="00390226" w:rsidP="00390226">
      <w:pPr>
        <w:pStyle w:val="1bodycopy"/>
      </w:pPr>
      <w:r w:rsidRPr="001C3C96">
        <w:t xml:space="preserve">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w:t>
      </w:r>
    </w:p>
    <w:p w14:paraId="45A67AF3" w14:textId="77777777" w:rsidR="00390226" w:rsidRPr="001C3C96" w:rsidRDefault="00390226" w:rsidP="00390226">
      <w:pPr>
        <w:pStyle w:val="1bodycopy"/>
      </w:pPr>
      <w:r w:rsidRPr="001C3C96">
        <w:t xml:space="preserve">If this is the case, staff will follow the school’s safeguarding policy and speak to the designated safeguarding lead (DSL). The DSL will consider </w:t>
      </w:r>
      <w:r w:rsidR="00F04749" w:rsidRPr="001C3C96">
        <w:t>whether</w:t>
      </w:r>
      <w:r w:rsidRPr="001C3C96">
        <w:t xml:space="preserve"> pastoral support, an early help intervention or a referral to children’s social care is appropriate. </w:t>
      </w:r>
    </w:p>
    <w:p w14:paraId="1EC799B7" w14:textId="77777777" w:rsidR="00390226" w:rsidRPr="001C3C96" w:rsidRDefault="00390226" w:rsidP="00390226">
      <w:pPr>
        <w:pStyle w:val="Subhead2"/>
      </w:pPr>
      <w:r w:rsidRPr="001C3C96">
        <w:t>Strip searches</w:t>
      </w:r>
    </w:p>
    <w:p w14:paraId="6A60C85C" w14:textId="77777777" w:rsidR="00390226" w:rsidRPr="001C3C96" w:rsidRDefault="00390226" w:rsidP="00390226">
      <w:pPr>
        <w:pStyle w:val="1bodycopy"/>
      </w:pPr>
      <w:r w:rsidRPr="001C3C96">
        <w:t xml:space="preserve">The authorised member of staff’s power to search outlined above does not enable them to conduct a strip search (removing more than the outer clothing) and strip searches on school premises shall only be carried out by police officers in accordance with the </w:t>
      </w:r>
      <w:hyperlink r:id="rId28" w:history="1">
        <w:r w:rsidRPr="001C3C96">
          <w:rPr>
            <w:rStyle w:val="Hyperlink"/>
            <w:color w:val="auto"/>
            <w:u w:val="none"/>
          </w:rPr>
          <w:t>Police and Criminal Evidence Act 1984 (PACE) Code C.</w:t>
        </w:r>
      </w:hyperlink>
      <w:r w:rsidRPr="001C3C96">
        <w:t xml:space="preserve">  </w:t>
      </w:r>
    </w:p>
    <w:p w14:paraId="1DF36B2F" w14:textId="77777777" w:rsidR="00390226" w:rsidRPr="001C3C96" w:rsidRDefault="00390226" w:rsidP="00390226">
      <w:pPr>
        <w:pStyle w:val="1bodycopy"/>
      </w:pPr>
      <w:r w:rsidRPr="001C3C96">
        <w:t>Before calling the police into school, staff will assess and balance the risk of a potential strip search on the pupil’s mental and physical wellbeing and the risk of not recovering the suspected item.</w:t>
      </w:r>
    </w:p>
    <w:p w14:paraId="1E63A3EC" w14:textId="77777777" w:rsidR="00390226" w:rsidRPr="001C3C96" w:rsidRDefault="00390226" w:rsidP="00390226">
      <w:pPr>
        <w:pStyle w:val="1bodycopy"/>
      </w:pPr>
      <w:r w:rsidRPr="001C3C96">
        <w:t xml:space="preserve">Staff will consider whether introducing the potential for a strip search through police involvement is </w:t>
      </w:r>
      <w:proofErr w:type="gramStart"/>
      <w:r w:rsidRPr="001C3C96">
        <w:t>absolutely necessary</w:t>
      </w:r>
      <w:proofErr w:type="gramEnd"/>
      <w:r w:rsidRPr="001C3C96">
        <w:t>, and will always ensure that other appropriate, less invasive approaches have been exhausted first.</w:t>
      </w:r>
    </w:p>
    <w:p w14:paraId="6F9450E6" w14:textId="77777777" w:rsidR="00390226" w:rsidRPr="001C3C96" w:rsidRDefault="00390226" w:rsidP="00390226">
      <w:pPr>
        <w:pStyle w:val="1bodycopy"/>
      </w:pPr>
      <w:r w:rsidRPr="001C3C96">
        <w:t xml:space="preserve">Once the police are on school premises, the decision on whether to conduct a strip search lies solely with them. The school will advocate for the safety and wellbeing of the pupil(s) involved. Staff retain a duty of care to the pupil involved and should </w:t>
      </w:r>
      <w:proofErr w:type="gramStart"/>
      <w:r w:rsidRPr="001C3C96">
        <w:t>advocate for pupil wellbeing at all times</w:t>
      </w:r>
      <w:proofErr w:type="gramEnd"/>
      <w:r w:rsidRPr="001C3C96">
        <w:t xml:space="preserve">. </w:t>
      </w:r>
    </w:p>
    <w:p w14:paraId="27F0824A" w14:textId="77777777" w:rsidR="00390226" w:rsidRPr="001C3C96" w:rsidRDefault="00390226" w:rsidP="00390226">
      <w:pPr>
        <w:pStyle w:val="1bodycopy"/>
        <w:rPr>
          <w:b/>
        </w:rPr>
      </w:pPr>
      <w:r w:rsidRPr="001C3C96">
        <w:rPr>
          <w:b/>
        </w:rPr>
        <w:lastRenderedPageBreak/>
        <w:t>Communication and record-keeping</w:t>
      </w:r>
    </w:p>
    <w:p w14:paraId="50C318BD" w14:textId="77777777" w:rsidR="00390226" w:rsidRPr="001C3C96" w:rsidRDefault="00390226" w:rsidP="00390226">
      <w:pPr>
        <w:pStyle w:val="1bodycopy"/>
      </w:pPr>
      <w:r w:rsidRPr="001C3C96">
        <w:t xml:space="preserve">Where reasonably possible and unless there is an immediate risk of harm, </w:t>
      </w:r>
      <w:r w:rsidR="00F04749" w:rsidRPr="001C3C96">
        <w:t xml:space="preserve">before the strip search takes place, </w:t>
      </w:r>
      <w:r w:rsidRPr="001C3C96">
        <w:t>staff will contact at least 1 of the pupil’s parents</w:t>
      </w:r>
      <w:r w:rsidR="00910477" w:rsidRPr="001C3C96">
        <w:t>/carers</w:t>
      </w:r>
      <w:r w:rsidRPr="001C3C96">
        <w:t xml:space="preserve"> to inform them that the police are going to strip search the </w:t>
      </w:r>
      <w:proofErr w:type="gramStart"/>
      <w:r w:rsidRPr="001C3C96">
        <w:t>pupil, and</w:t>
      </w:r>
      <w:proofErr w:type="gramEnd"/>
      <w:r w:rsidRPr="001C3C96">
        <w:t xml:space="preserve"> ask them </w:t>
      </w:r>
      <w:r w:rsidR="001C3C96">
        <w:t>whether</w:t>
      </w:r>
      <w:r w:rsidRPr="001C3C96">
        <w:t xml:space="preserve"> they would like to come into school to act as the pupil’s appropriate adult. If the school can’t get in touch with the parents</w:t>
      </w:r>
      <w:r w:rsidR="00910477" w:rsidRPr="001C3C96">
        <w:t>/carers</w:t>
      </w:r>
      <w:r w:rsidRPr="001C3C96">
        <w:t>, or they aren’t able to come into school to act as the appropriate adult, a member of staff can act as the appropriate adult (see below for</w:t>
      </w:r>
      <w:r w:rsidR="00F04749" w:rsidRPr="001C3C96">
        <w:t xml:space="preserve"> information about</w:t>
      </w:r>
      <w:r w:rsidRPr="001C3C96">
        <w:t xml:space="preserve"> the role of the appropriate adult). </w:t>
      </w:r>
    </w:p>
    <w:p w14:paraId="6798EBEA" w14:textId="77777777" w:rsidR="00390226" w:rsidRPr="001C3C96" w:rsidRDefault="00390226" w:rsidP="00390226">
      <w:pPr>
        <w:pStyle w:val="1bodycopy"/>
      </w:pPr>
      <w:r w:rsidRPr="001C3C96">
        <w:t>The pupil’s parents</w:t>
      </w:r>
      <w:r w:rsidR="00910477" w:rsidRPr="001C3C96">
        <w:t>/carers</w:t>
      </w:r>
      <w:r w:rsidRPr="001C3C96">
        <w:t xml:space="preserve"> will always be informed by a staff member once a strip search has taken place. The school will keep records of strip searches that have been conducted on school </w:t>
      </w:r>
      <w:proofErr w:type="gramStart"/>
      <w:r w:rsidRPr="001C3C96">
        <w:t>premises, and</w:t>
      </w:r>
      <w:proofErr w:type="gramEnd"/>
      <w:r w:rsidRPr="001C3C96">
        <w:t xml:space="preserve"> monitor them for any trends that emerge.</w:t>
      </w:r>
    </w:p>
    <w:p w14:paraId="709F675E" w14:textId="77777777" w:rsidR="00390226" w:rsidRPr="001C3C96" w:rsidRDefault="00390226" w:rsidP="00390226">
      <w:pPr>
        <w:pStyle w:val="1bodycopy"/>
        <w:rPr>
          <w:b/>
        </w:rPr>
      </w:pPr>
      <w:r w:rsidRPr="001C3C96">
        <w:rPr>
          <w:b/>
        </w:rPr>
        <w:t>Who will be present</w:t>
      </w:r>
    </w:p>
    <w:p w14:paraId="3154F38F" w14:textId="77777777" w:rsidR="00081D65" w:rsidRPr="00081D65" w:rsidRDefault="00081D65" w:rsidP="00081D65">
      <w:pPr>
        <w:rPr>
          <w:color w:val="000000"/>
        </w:rPr>
      </w:pPr>
      <w:r w:rsidRPr="00081D65">
        <w:rPr>
          <w:color w:val="000000"/>
        </w:rPr>
        <w:t>Police officers carrying out the search must be of the same sex as the pupil being searched.</w:t>
      </w:r>
    </w:p>
    <w:p w14:paraId="6AB0B62C" w14:textId="77777777" w:rsidR="00390226" w:rsidRPr="001C3C96" w:rsidRDefault="00390226" w:rsidP="00390226">
      <w:pPr>
        <w:pStyle w:val="1bodycopy"/>
      </w:pPr>
      <w:r w:rsidRPr="001C3C96">
        <w:t xml:space="preserve">For any strip search that involves exposure of intimate body parts, there will be at least 2 people present other than the pupil, except in urgent cases where there is risk of serious harm to the pupil or others. </w:t>
      </w:r>
    </w:p>
    <w:p w14:paraId="1849A4BB" w14:textId="77777777" w:rsidR="00390226" w:rsidRPr="001C3C96" w:rsidRDefault="00390226" w:rsidP="00390226">
      <w:pPr>
        <w:pStyle w:val="1bodycopy"/>
      </w:pPr>
      <w:r w:rsidRPr="001C3C96">
        <w:t xml:space="preserve">One of these must be the appropriate adult, except if: </w:t>
      </w:r>
    </w:p>
    <w:p w14:paraId="5C415F3E" w14:textId="77777777" w:rsidR="00390226" w:rsidRPr="001C3C96" w:rsidRDefault="00390226" w:rsidP="00E55D35">
      <w:pPr>
        <w:pStyle w:val="1bodycopy"/>
        <w:numPr>
          <w:ilvl w:val="0"/>
          <w:numId w:val="14"/>
        </w:numPr>
      </w:pPr>
      <w:r w:rsidRPr="001C3C96">
        <w:t xml:space="preserve">The pupil explicitly states in the presence of an appropriate adult that they do not want an appropriate adult to be present during the search, </w:t>
      </w:r>
      <w:r w:rsidRPr="001C3C96">
        <w:rPr>
          <w:b/>
        </w:rPr>
        <w:t>and</w:t>
      </w:r>
      <w:r w:rsidRPr="001C3C96">
        <w:t xml:space="preserve"> </w:t>
      </w:r>
    </w:p>
    <w:p w14:paraId="52EFA809" w14:textId="77777777" w:rsidR="00390226" w:rsidRPr="001C3C96" w:rsidRDefault="00390226" w:rsidP="00E55D35">
      <w:pPr>
        <w:pStyle w:val="1bodycopy"/>
        <w:numPr>
          <w:ilvl w:val="0"/>
          <w:numId w:val="14"/>
        </w:numPr>
      </w:pPr>
      <w:r w:rsidRPr="001C3C96">
        <w:t>The appropriate adult agrees</w:t>
      </w:r>
    </w:p>
    <w:p w14:paraId="4F0E4B4B" w14:textId="77777777" w:rsidR="00390226" w:rsidRPr="001C3C96" w:rsidRDefault="00390226" w:rsidP="00390226">
      <w:pPr>
        <w:pStyle w:val="1bodycopy"/>
      </w:pPr>
      <w:r w:rsidRPr="001C3C96">
        <w:t xml:space="preserve">If this is the case, a record will be made of the pupil’s </w:t>
      </w:r>
      <w:proofErr w:type="gramStart"/>
      <w:r w:rsidRPr="001C3C96">
        <w:t>decision</w:t>
      </w:r>
      <w:proofErr w:type="gramEnd"/>
      <w:r w:rsidRPr="001C3C96">
        <w:t xml:space="preserve"> and it will be signed by the appropriate adult.</w:t>
      </w:r>
    </w:p>
    <w:p w14:paraId="726B56E8" w14:textId="77777777" w:rsidR="00390226" w:rsidRPr="001C3C96" w:rsidRDefault="00390226" w:rsidP="00390226">
      <w:pPr>
        <w:pStyle w:val="1bodycopy"/>
      </w:pPr>
      <w:r w:rsidRPr="001C3C96">
        <w:t xml:space="preserve">No more than 2 people other than the pupil and appropriate adult will be present, except in the most exceptional circumstances. </w:t>
      </w:r>
    </w:p>
    <w:p w14:paraId="1AF1FA3E" w14:textId="77777777" w:rsidR="00390226" w:rsidRPr="001C3C96" w:rsidRDefault="00390226" w:rsidP="00390226">
      <w:pPr>
        <w:pStyle w:val="1bodycopy"/>
      </w:pPr>
      <w:r w:rsidRPr="001C3C96">
        <w:t xml:space="preserve">The appropriate adult will: </w:t>
      </w:r>
    </w:p>
    <w:p w14:paraId="5019EF05" w14:textId="77777777" w:rsidR="00390226" w:rsidRPr="001C3C96" w:rsidRDefault="00390226" w:rsidP="00E55D35">
      <w:pPr>
        <w:pStyle w:val="4Bulletedcopyblue"/>
        <w:numPr>
          <w:ilvl w:val="0"/>
          <w:numId w:val="4"/>
        </w:numPr>
      </w:pPr>
      <w:r w:rsidRPr="001C3C96">
        <w:t>Act to safeguard the rights, entitlement</w:t>
      </w:r>
      <w:r w:rsidR="00F04749" w:rsidRPr="001C3C96">
        <w:t>s</w:t>
      </w:r>
      <w:r w:rsidRPr="001C3C96">
        <w:t xml:space="preserve"> and welfare of the pupil</w:t>
      </w:r>
    </w:p>
    <w:p w14:paraId="0DF36C22" w14:textId="77777777" w:rsidR="00390226" w:rsidRPr="001C3C96" w:rsidRDefault="00390226" w:rsidP="00E55D35">
      <w:pPr>
        <w:pStyle w:val="4Bulletedcopyblue"/>
        <w:numPr>
          <w:ilvl w:val="0"/>
          <w:numId w:val="4"/>
        </w:numPr>
      </w:pPr>
      <w:r w:rsidRPr="001C3C96">
        <w:t>Not be a police officer or otherwise associated with the police</w:t>
      </w:r>
    </w:p>
    <w:p w14:paraId="4E881B9C" w14:textId="77777777" w:rsidR="00390226" w:rsidRPr="001C3C96" w:rsidRDefault="00390226" w:rsidP="00E55D35">
      <w:pPr>
        <w:pStyle w:val="4Bulletedcopyblue"/>
        <w:numPr>
          <w:ilvl w:val="0"/>
          <w:numId w:val="4"/>
        </w:numPr>
      </w:pPr>
      <w:r w:rsidRPr="001C3C96">
        <w:t>Not be the headteacher</w:t>
      </w:r>
    </w:p>
    <w:p w14:paraId="5697FF8B" w14:textId="77777777" w:rsidR="00390226" w:rsidRPr="001C3C96" w:rsidRDefault="00390226" w:rsidP="00E55D35">
      <w:pPr>
        <w:pStyle w:val="4Bulletedcopyblue"/>
        <w:numPr>
          <w:ilvl w:val="0"/>
          <w:numId w:val="4"/>
        </w:numPr>
      </w:pPr>
      <w:r w:rsidRPr="001C3C96">
        <w:t xml:space="preserve">Be of the same sex as the pupil, unless the pupil specifically requests an adult who is not of the same sex </w:t>
      </w:r>
    </w:p>
    <w:p w14:paraId="20336977" w14:textId="77777777" w:rsidR="00390226" w:rsidRPr="001C3C96" w:rsidRDefault="00390226" w:rsidP="00390226">
      <w:pPr>
        <w:pStyle w:val="1bodycopy"/>
      </w:pPr>
      <w:r w:rsidRPr="001C3C96">
        <w:t xml:space="preserve">Except for an appropriate adult of a different sex if the pupil specifically requests it, no one of a different sex will be permitted to be present and the search will not be carried out anywhere where the pupil could be seen by anyone else. </w:t>
      </w:r>
    </w:p>
    <w:p w14:paraId="6F61B845" w14:textId="77777777" w:rsidR="00390226" w:rsidRPr="001C3C96" w:rsidRDefault="00390226" w:rsidP="00390226">
      <w:pPr>
        <w:shd w:val="clear" w:color="auto" w:fill="FFFFFF"/>
        <w:spacing w:after="0"/>
        <w:rPr>
          <w:rFonts w:eastAsia="Times New Roman" w:cs="Arial"/>
          <w:color w:val="222222"/>
          <w:szCs w:val="20"/>
          <w:lang w:eastAsia="en-GB"/>
        </w:rPr>
      </w:pPr>
      <w:r w:rsidRPr="001C3C96">
        <w:rPr>
          <w:rFonts w:eastAsia="Times New Roman" w:cs="Arial"/>
          <w:b/>
          <w:bCs/>
          <w:iCs/>
          <w:color w:val="222222"/>
          <w:szCs w:val="20"/>
          <w:lang w:eastAsia="en-GB"/>
        </w:rPr>
        <w:t>Care after a strip search</w:t>
      </w:r>
    </w:p>
    <w:p w14:paraId="12E71832" w14:textId="77777777" w:rsidR="00390226" w:rsidRPr="001C3C96" w:rsidRDefault="00390226" w:rsidP="00390226">
      <w:pPr>
        <w:shd w:val="clear" w:color="auto" w:fill="FFFFFF"/>
        <w:spacing w:after="0"/>
        <w:rPr>
          <w:rFonts w:eastAsia="Times New Roman" w:cs="Arial"/>
          <w:color w:val="222222"/>
          <w:szCs w:val="20"/>
          <w:lang w:eastAsia="en-GB"/>
        </w:rPr>
      </w:pPr>
      <w:r w:rsidRPr="001C3C96">
        <w:rPr>
          <w:rFonts w:eastAsia="Times New Roman" w:cs="Arial"/>
          <w:b/>
          <w:bCs/>
          <w:iCs/>
          <w:color w:val="222222"/>
          <w:szCs w:val="20"/>
          <w:lang w:eastAsia="en-GB"/>
        </w:rPr>
        <w:t> </w:t>
      </w:r>
    </w:p>
    <w:p w14:paraId="4697E3A5" w14:textId="77777777" w:rsidR="00390226" w:rsidRPr="001C3C96" w:rsidRDefault="00390226" w:rsidP="00390226">
      <w:pPr>
        <w:pStyle w:val="1bodycopy"/>
        <w:rPr>
          <w:rFonts w:eastAsia="Times New Roman" w:cs="Arial"/>
          <w:iCs/>
          <w:color w:val="222222"/>
          <w:szCs w:val="20"/>
          <w:lang w:eastAsia="en-GB"/>
        </w:rPr>
      </w:pPr>
      <w:r w:rsidRPr="001C3C96">
        <w:rPr>
          <w:rFonts w:eastAsia="Times New Roman" w:cs="Arial"/>
          <w:iCs/>
          <w:color w:val="222222"/>
          <w:szCs w:val="20"/>
          <w:lang w:eastAsia="en-GB"/>
        </w:rPr>
        <w:t xml:space="preserve">After any strip search, the pupil will be given appropriate support, irrespective of whether any suspected item is found. The pupil will also be given the opportunity to express their views about the strip search and the events surrounding it. </w:t>
      </w:r>
    </w:p>
    <w:p w14:paraId="4C051498" w14:textId="77777777" w:rsidR="00390226" w:rsidRPr="001C3C96" w:rsidRDefault="00390226" w:rsidP="00390226">
      <w:pPr>
        <w:pStyle w:val="1bodycopy"/>
      </w:pPr>
      <w:r w:rsidRPr="001C3C96">
        <w:rPr>
          <w:rFonts w:eastAsia="Times New Roman" w:cs="Arial"/>
          <w:iCs/>
          <w:color w:val="222222"/>
          <w:szCs w:val="20"/>
          <w:lang w:eastAsia="en-GB"/>
        </w:rPr>
        <w:t>As with other searches, t</w:t>
      </w:r>
      <w:r w:rsidRPr="001C3C96">
        <w:t xml:space="preserve">he school will consider whether the pupil may be suffering or likely to suffer harm and whether any further specific support is needed (due to the reasons for the search, the search itself, or the outcome of the search). </w:t>
      </w:r>
    </w:p>
    <w:p w14:paraId="79F3FB62" w14:textId="77777777" w:rsidR="00390226" w:rsidRPr="001C3C96" w:rsidRDefault="00390226" w:rsidP="00390226">
      <w:pPr>
        <w:pStyle w:val="1bodycopy"/>
      </w:pPr>
      <w:r w:rsidRPr="001C3C96">
        <w:t xml:space="preserve">Staff will follow the school’s safeguarding policy and speak to the designated safeguarding lead (DSL). The DSL will consider </w:t>
      </w:r>
      <w:r w:rsidR="001C3C96">
        <w:t>whether</w:t>
      </w:r>
      <w:r w:rsidRPr="001C3C96">
        <w:t xml:space="preserve">, in addition to pastoral support, an early help intervention or a referral to children’s social care is appropriate. </w:t>
      </w:r>
    </w:p>
    <w:p w14:paraId="7642A34C" w14:textId="7A284BC1" w:rsidR="009C0B8D" w:rsidRDefault="00390226" w:rsidP="009C0B8D">
      <w:pPr>
        <w:shd w:val="clear" w:color="auto" w:fill="FFFFFF"/>
        <w:spacing w:after="0"/>
        <w:rPr>
          <w:rFonts w:eastAsia="Times New Roman" w:cs="Arial"/>
          <w:iCs/>
          <w:szCs w:val="20"/>
          <w:lang w:eastAsia="en-GB"/>
        </w:rPr>
      </w:pPr>
      <w:r w:rsidRPr="00BF6ADB">
        <w:rPr>
          <w:rFonts w:eastAsia="Times New Roman" w:cs="Arial"/>
          <w:iCs/>
          <w:szCs w:val="20"/>
          <w:lang w:eastAsia="en-GB"/>
        </w:rPr>
        <w:t xml:space="preserve">Any pupil(s) who have been strip searched more than once and/or groups of pupils who may be more likely to be subject to strip searching will be given </w:t>
      </w:r>
      <w:proofErr w:type="gramStart"/>
      <w:r w:rsidRPr="00BF6ADB">
        <w:rPr>
          <w:rFonts w:eastAsia="Times New Roman" w:cs="Arial"/>
          <w:iCs/>
          <w:szCs w:val="20"/>
          <w:lang w:eastAsia="en-GB"/>
        </w:rPr>
        <w:t>particular consideration</w:t>
      </w:r>
      <w:proofErr w:type="gramEnd"/>
      <w:r w:rsidRPr="00BF6ADB">
        <w:rPr>
          <w:rFonts w:eastAsia="Times New Roman" w:cs="Arial"/>
          <w:iCs/>
          <w:szCs w:val="20"/>
          <w:lang w:eastAsia="en-GB"/>
        </w:rPr>
        <w:t>, and staff will consider any preventative approaches that can be taken.</w:t>
      </w:r>
    </w:p>
    <w:p w14:paraId="60259B0F" w14:textId="77777777" w:rsidR="00A76126" w:rsidRDefault="00A76126" w:rsidP="009C0B8D">
      <w:pPr>
        <w:shd w:val="clear" w:color="auto" w:fill="FFFFFF"/>
        <w:spacing w:after="0"/>
        <w:rPr>
          <w:rFonts w:eastAsia="Times New Roman" w:cs="Arial"/>
          <w:iCs/>
          <w:szCs w:val="20"/>
          <w:lang w:eastAsia="en-GB"/>
        </w:rPr>
      </w:pPr>
    </w:p>
    <w:p w14:paraId="18615575" w14:textId="77777777" w:rsidR="00A76126" w:rsidRDefault="00A76126" w:rsidP="009C0B8D">
      <w:pPr>
        <w:shd w:val="clear" w:color="auto" w:fill="FFFFFF"/>
        <w:spacing w:after="0"/>
        <w:rPr>
          <w:rFonts w:eastAsia="Times New Roman" w:cs="Arial"/>
          <w:iCs/>
          <w:szCs w:val="20"/>
          <w:lang w:eastAsia="en-GB"/>
        </w:rPr>
      </w:pPr>
    </w:p>
    <w:p w14:paraId="5C8441B5" w14:textId="77777777" w:rsidR="00A76126" w:rsidRDefault="00A76126" w:rsidP="009C0B8D">
      <w:pPr>
        <w:shd w:val="clear" w:color="auto" w:fill="FFFFFF"/>
        <w:spacing w:after="0"/>
        <w:rPr>
          <w:rFonts w:eastAsia="Times New Roman" w:cs="Arial"/>
          <w:iCs/>
          <w:szCs w:val="20"/>
          <w:lang w:eastAsia="en-GB"/>
        </w:rPr>
      </w:pPr>
    </w:p>
    <w:p w14:paraId="325E49C2" w14:textId="77777777" w:rsidR="00A76126" w:rsidRDefault="00A76126" w:rsidP="009C0B8D">
      <w:pPr>
        <w:shd w:val="clear" w:color="auto" w:fill="FFFFFF"/>
        <w:spacing w:after="0"/>
        <w:rPr>
          <w:rFonts w:eastAsia="Times New Roman" w:cs="Arial"/>
          <w:szCs w:val="20"/>
          <w:lang w:eastAsia="en-GB"/>
        </w:rPr>
      </w:pPr>
    </w:p>
    <w:p w14:paraId="7EBC55EE" w14:textId="77777777" w:rsidR="009C0B8D" w:rsidRDefault="009C0B8D" w:rsidP="009C0B8D">
      <w:pPr>
        <w:spacing w:before="240"/>
        <w:rPr>
          <w:sz w:val="24"/>
        </w:rPr>
      </w:pPr>
      <w:r>
        <w:rPr>
          <w:b/>
          <w:bCs/>
          <w:color w:val="12263F"/>
          <w:sz w:val="24"/>
        </w:rPr>
        <w:lastRenderedPageBreak/>
        <w:t>7.7 Child-on-child abuse</w:t>
      </w:r>
    </w:p>
    <w:p w14:paraId="1A3974AA" w14:textId="77777777" w:rsidR="009C0B8D" w:rsidRDefault="009C0B8D" w:rsidP="009C0B8D">
      <w:r w:rsidRPr="009C0B8D">
        <w:rPr>
          <w:color w:val="000000"/>
        </w:rPr>
        <w:t xml:space="preserve">We recognise that children </w:t>
      </w:r>
      <w:proofErr w:type="gramStart"/>
      <w:r w:rsidRPr="009C0B8D">
        <w:rPr>
          <w:color w:val="000000"/>
        </w:rPr>
        <w:t>are capable of abusing</w:t>
      </w:r>
      <w:proofErr w:type="gramEnd"/>
      <w:r w:rsidRPr="009C0B8D">
        <w:rPr>
          <w:color w:val="000000"/>
        </w:rPr>
        <w:t xml:space="preserve"> other children. Abuse will never be tolerated or passed off as “banter”, “just having a laugh”, “part of growing up”, or “boys being boys”, as this can lead to a culture of unacceptable behaviours, misogyny, and an unsafe environment for pupils</w:t>
      </w:r>
      <w:r>
        <w:t>.</w:t>
      </w:r>
    </w:p>
    <w:p w14:paraId="293D5222" w14:textId="77777777" w:rsidR="009C0B8D" w:rsidRDefault="009C0B8D" w:rsidP="009C0B8D">
      <w:r>
        <w:t>All child-on-child abuse is unacceptable and will be taken seriously.</w:t>
      </w:r>
    </w:p>
    <w:p w14:paraId="3084BAEB" w14:textId="77777777" w:rsidR="009C0B8D" w:rsidRDefault="009C0B8D" w:rsidP="009C0B8D">
      <w:r>
        <w:t xml:space="preserve">Most cases of pupils hurting other pupils will be dealt with under this policy. </w:t>
      </w:r>
    </w:p>
    <w:p w14:paraId="0BBA2223" w14:textId="76EF1C07" w:rsidR="009C0B8D" w:rsidRDefault="009C0B8D" w:rsidP="009C0B8D">
      <w:pPr>
        <w:shd w:val="clear" w:color="auto" w:fill="FFFFFF"/>
        <w:spacing w:after="0"/>
        <w:rPr>
          <w:rFonts w:eastAsia="Times New Roman" w:cs="Arial"/>
          <w:szCs w:val="20"/>
          <w:lang w:eastAsia="en-GB"/>
        </w:rPr>
      </w:pPr>
      <w:r>
        <w:t>Where allegations raise safeguarding concerns, this will be managed under our safeguarding policy. Our safeguarding policy contains further information on how we prevent and manage incidents of child-on-child abuse</w:t>
      </w:r>
      <w:r w:rsidR="008A03FE">
        <w:t>.</w:t>
      </w:r>
    </w:p>
    <w:p w14:paraId="3CA4E0D3" w14:textId="77777777" w:rsidR="009C0B8D" w:rsidRDefault="009C0B8D" w:rsidP="009C0B8D">
      <w:pPr>
        <w:shd w:val="clear" w:color="auto" w:fill="FFFFFF"/>
        <w:spacing w:after="0"/>
        <w:rPr>
          <w:rFonts w:eastAsia="Times New Roman" w:cs="Arial"/>
          <w:szCs w:val="20"/>
          <w:lang w:eastAsia="en-GB"/>
        </w:rPr>
      </w:pPr>
    </w:p>
    <w:p w14:paraId="50EDDAB9" w14:textId="342C9C0E" w:rsidR="008A03FE" w:rsidRPr="008A03FE" w:rsidRDefault="003C6E74" w:rsidP="008A03FE">
      <w:pPr>
        <w:numPr>
          <w:ilvl w:val="1"/>
          <w:numId w:val="20"/>
        </w:numPr>
        <w:shd w:val="clear" w:color="auto" w:fill="FFFFFF"/>
        <w:spacing w:after="0"/>
        <w:rPr>
          <w:b/>
          <w:bCs/>
          <w:sz w:val="24"/>
          <w:szCs w:val="32"/>
        </w:rPr>
      </w:pPr>
      <w:r w:rsidRPr="008A03FE">
        <w:rPr>
          <w:b/>
          <w:bCs/>
          <w:sz w:val="24"/>
          <w:szCs w:val="32"/>
        </w:rPr>
        <w:t>Off-site misbehaviour</w:t>
      </w:r>
    </w:p>
    <w:p w14:paraId="41FCDA7D" w14:textId="77777777" w:rsidR="003C6E74" w:rsidRPr="001C3C96" w:rsidRDefault="003C6E74" w:rsidP="00000D1E">
      <w:pPr>
        <w:pStyle w:val="1bodycopy10pt"/>
      </w:pPr>
      <w:r w:rsidRPr="001C3C96">
        <w:t>Sanctions may be applied where a pupil has misbehaved off-site when representing the school. This means misbehaviour when the pupil is:</w:t>
      </w:r>
    </w:p>
    <w:p w14:paraId="1C56CA79" w14:textId="77777777" w:rsidR="003C6E74" w:rsidRPr="001C3C96" w:rsidRDefault="003C6E74" w:rsidP="00000D1E">
      <w:pPr>
        <w:pStyle w:val="4Bulletedcopyblue"/>
      </w:pPr>
      <w:r w:rsidRPr="001C3C96">
        <w:rPr>
          <w:sz w:val="14"/>
          <w:szCs w:val="14"/>
        </w:rPr>
        <w:t>  </w:t>
      </w:r>
      <w:r w:rsidRPr="001C3C96">
        <w:t>Taking part in any school-organised or school-related activity (e.g. school trips)</w:t>
      </w:r>
    </w:p>
    <w:p w14:paraId="48A24E5C" w14:textId="77777777" w:rsidR="003C6E74" w:rsidRPr="001C3C96" w:rsidRDefault="003C6E74" w:rsidP="00000D1E">
      <w:pPr>
        <w:pStyle w:val="4Bulletedcopyblue"/>
      </w:pPr>
      <w:r w:rsidRPr="001C3C96">
        <w:rPr>
          <w:sz w:val="14"/>
          <w:szCs w:val="14"/>
        </w:rPr>
        <w:t>  </w:t>
      </w:r>
      <w:r w:rsidRPr="001C3C96">
        <w:t>Travelling to or from school</w:t>
      </w:r>
    </w:p>
    <w:p w14:paraId="15A5076D" w14:textId="77777777" w:rsidR="003C6E74" w:rsidRPr="001C3C96" w:rsidRDefault="003C6E74" w:rsidP="00000D1E">
      <w:pPr>
        <w:pStyle w:val="4Bulletedcopyblue"/>
      </w:pPr>
      <w:r w:rsidRPr="001C3C96">
        <w:rPr>
          <w:sz w:val="14"/>
          <w:szCs w:val="14"/>
        </w:rPr>
        <w:t>  </w:t>
      </w:r>
      <w:r w:rsidRPr="001C3C96">
        <w:t>Wearing school uniform</w:t>
      </w:r>
    </w:p>
    <w:p w14:paraId="771A9891" w14:textId="77777777" w:rsidR="003C6E74" w:rsidRPr="001C3C96" w:rsidRDefault="003C6E74" w:rsidP="00000D1E">
      <w:pPr>
        <w:pStyle w:val="4Bulletedcopyblue"/>
      </w:pPr>
      <w:r w:rsidRPr="001C3C96">
        <w:rPr>
          <w:sz w:val="14"/>
          <w:szCs w:val="14"/>
        </w:rPr>
        <w:t>  </w:t>
      </w:r>
      <w:r w:rsidRPr="001C3C96">
        <w:t>In any other way identifiable as a pupil of our school</w:t>
      </w:r>
    </w:p>
    <w:p w14:paraId="525BE6D0" w14:textId="77777777" w:rsidR="003C6E74" w:rsidRPr="001C3C96" w:rsidRDefault="003C6E74" w:rsidP="00000D1E">
      <w:pPr>
        <w:pStyle w:val="1bodycopy10pt"/>
        <w:rPr>
          <w:rFonts w:ascii="Times New Roman" w:hAnsi="Times New Roman"/>
          <w:sz w:val="24"/>
        </w:rPr>
      </w:pPr>
      <w:r w:rsidRPr="001C3C96">
        <w:t xml:space="preserve">Sanctions may also be applied where a pupil has misbehaved off-site, at any time, </w:t>
      </w:r>
      <w:proofErr w:type="gramStart"/>
      <w:r w:rsidRPr="001C3C96">
        <w:t>whether or not</w:t>
      </w:r>
      <w:proofErr w:type="gramEnd"/>
      <w:r w:rsidRPr="001C3C96">
        <w:t xml:space="preserve"> the conditions above apply, if the misbehaviour:</w:t>
      </w:r>
    </w:p>
    <w:p w14:paraId="2AB2A862" w14:textId="77777777" w:rsidR="003C6E74" w:rsidRPr="001C3C96" w:rsidRDefault="003C6E74" w:rsidP="00000D1E">
      <w:pPr>
        <w:pStyle w:val="4Bulletedcopyblue"/>
      </w:pPr>
      <w:r w:rsidRPr="001C3C96">
        <w:rPr>
          <w:sz w:val="14"/>
          <w:szCs w:val="14"/>
        </w:rPr>
        <w:t>  </w:t>
      </w:r>
      <w:r w:rsidRPr="001C3C96">
        <w:t>Could have repercussions for the orderly running of the school</w:t>
      </w:r>
    </w:p>
    <w:p w14:paraId="22F283E1" w14:textId="77777777" w:rsidR="003C6E74" w:rsidRPr="001C3C96" w:rsidRDefault="003C6E74" w:rsidP="00000D1E">
      <w:pPr>
        <w:pStyle w:val="4Bulletedcopyblue"/>
      </w:pPr>
      <w:r w:rsidRPr="001C3C96">
        <w:rPr>
          <w:sz w:val="14"/>
          <w:szCs w:val="14"/>
        </w:rPr>
        <w:t>  </w:t>
      </w:r>
      <w:r w:rsidRPr="001C3C96">
        <w:t>Poses a threat to another pupil </w:t>
      </w:r>
    </w:p>
    <w:p w14:paraId="4CBA2521" w14:textId="77777777" w:rsidR="003C6E74" w:rsidRPr="001C3C96" w:rsidRDefault="003C6E74" w:rsidP="00000D1E">
      <w:pPr>
        <w:pStyle w:val="4Bulletedcopyblue"/>
      </w:pPr>
      <w:r w:rsidRPr="001C3C96">
        <w:rPr>
          <w:sz w:val="14"/>
          <w:szCs w:val="14"/>
        </w:rPr>
        <w:t>  </w:t>
      </w:r>
      <w:r w:rsidRPr="001C3C96">
        <w:t>Could adversely affect the reputation of the school</w:t>
      </w:r>
    </w:p>
    <w:p w14:paraId="1C2F4D64" w14:textId="77777777" w:rsidR="003C6E74" w:rsidRPr="001C3C96" w:rsidRDefault="003C6E74" w:rsidP="003C6E74">
      <w:pPr>
        <w:pStyle w:val="1bodycopy10pt"/>
        <w:rPr>
          <w:rFonts w:ascii="Times New Roman" w:hAnsi="Times New Roman"/>
          <w:sz w:val="24"/>
        </w:rPr>
      </w:pPr>
      <w:r w:rsidRPr="001C3C96">
        <w:t>Sanctions will only be given out on school premises or elsewhere when the pupil is</w:t>
      </w:r>
      <w:r w:rsidR="007E1B39" w:rsidRPr="001C3C96">
        <w:t xml:space="preserve"> under the lawful control of a</w:t>
      </w:r>
      <w:r w:rsidRPr="001C3C96">
        <w:t xml:space="preserve"> staff member (e.g. on a school-organised trip).</w:t>
      </w:r>
    </w:p>
    <w:p w14:paraId="5DB8A61B" w14:textId="34B6E3FA" w:rsidR="00000D1E" w:rsidRPr="001C3C96" w:rsidRDefault="00000D1E" w:rsidP="00000D1E">
      <w:pPr>
        <w:pStyle w:val="Subhead2"/>
        <w:rPr>
          <w:rFonts w:ascii="Times New Roman" w:hAnsi="Times New Roman"/>
          <w:lang w:eastAsia="en-GB"/>
        </w:rPr>
      </w:pPr>
      <w:r w:rsidRPr="001C3C96">
        <w:rPr>
          <w:lang w:eastAsia="en-GB"/>
        </w:rPr>
        <w:t>7.</w:t>
      </w:r>
      <w:r w:rsidR="008A03FE">
        <w:rPr>
          <w:lang w:eastAsia="en-GB"/>
        </w:rPr>
        <w:t>9</w:t>
      </w:r>
      <w:r w:rsidRPr="001C3C96">
        <w:rPr>
          <w:lang w:eastAsia="en-GB"/>
        </w:rPr>
        <w:t xml:space="preserve"> Online misbehaviour</w:t>
      </w:r>
    </w:p>
    <w:p w14:paraId="0FC93D2B" w14:textId="77777777" w:rsidR="00000D1E" w:rsidRPr="001C3C96" w:rsidRDefault="00000D1E" w:rsidP="00000D1E">
      <w:pPr>
        <w:pStyle w:val="1bodycopy10pt"/>
        <w:rPr>
          <w:rFonts w:ascii="Times New Roman" w:hAnsi="Times New Roman"/>
          <w:sz w:val="24"/>
          <w:lang w:eastAsia="en-GB"/>
        </w:rPr>
      </w:pPr>
      <w:r w:rsidRPr="001C3C96">
        <w:rPr>
          <w:lang w:eastAsia="en-GB"/>
        </w:rPr>
        <w:t>The school can issue behaviour sanctions to pupils for online misbehaviour when:</w:t>
      </w:r>
    </w:p>
    <w:p w14:paraId="363C488E" w14:textId="77777777" w:rsidR="00000D1E" w:rsidRPr="001C3C96" w:rsidRDefault="00000D1E" w:rsidP="00000D1E">
      <w:pPr>
        <w:pStyle w:val="4Bulletedcopyblue"/>
        <w:rPr>
          <w:lang w:eastAsia="en-GB"/>
        </w:rPr>
      </w:pPr>
      <w:r w:rsidRPr="001C3C96">
        <w:rPr>
          <w:lang w:eastAsia="en-GB"/>
        </w:rPr>
        <w:t>It poses a threat or causes harm to another pupil</w:t>
      </w:r>
    </w:p>
    <w:p w14:paraId="41B83053" w14:textId="77777777" w:rsidR="00000D1E" w:rsidRPr="001C3C96" w:rsidRDefault="00000D1E" w:rsidP="00000D1E">
      <w:pPr>
        <w:pStyle w:val="4Bulletedcopyblue"/>
        <w:rPr>
          <w:lang w:eastAsia="en-GB"/>
        </w:rPr>
      </w:pPr>
      <w:r w:rsidRPr="001C3C96">
        <w:rPr>
          <w:lang w:eastAsia="en-GB"/>
        </w:rPr>
        <w:t>It could have repercussions for the orderly running of the school</w:t>
      </w:r>
    </w:p>
    <w:p w14:paraId="5222B798" w14:textId="77777777" w:rsidR="00000D1E" w:rsidRPr="001C3C96" w:rsidRDefault="00000D1E" w:rsidP="00000D1E">
      <w:pPr>
        <w:pStyle w:val="4Bulletedcopyblue"/>
        <w:rPr>
          <w:lang w:eastAsia="en-GB"/>
        </w:rPr>
      </w:pPr>
      <w:r w:rsidRPr="001C3C96">
        <w:rPr>
          <w:lang w:eastAsia="en-GB"/>
        </w:rPr>
        <w:t>It adversely affects the reputation of the school</w:t>
      </w:r>
    </w:p>
    <w:p w14:paraId="18EA1B16" w14:textId="77777777" w:rsidR="00000D1E" w:rsidRPr="001C3C96" w:rsidRDefault="00000D1E" w:rsidP="00000D1E">
      <w:pPr>
        <w:pStyle w:val="4Bulletedcopyblue"/>
        <w:rPr>
          <w:lang w:eastAsia="en-GB"/>
        </w:rPr>
      </w:pPr>
      <w:r w:rsidRPr="001C3C96">
        <w:rPr>
          <w:lang w:eastAsia="en-GB"/>
        </w:rPr>
        <w:t>The pupil is identifiable as a member of the school</w:t>
      </w:r>
    </w:p>
    <w:p w14:paraId="681DDECD" w14:textId="77777777" w:rsidR="00000D1E" w:rsidRPr="001C3C96" w:rsidRDefault="00000D1E" w:rsidP="00000D1E">
      <w:pPr>
        <w:pStyle w:val="1bodycopy10pt"/>
        <w:rPr>
          <w:rFonts w:ascii="Times New Roman" w:hAnsi="Times New Roman"/>
          <w:sz w:val="24"/>
          <w:lang w:eastAsia="en-GB"/>
        </w:rPr>
      </w:pPr>
      <w:r w:rsidRPr="001C3C96">
        <w:rPr>
          <w:lang w:eastAsia="en-GB"/>
        </w:rPr>
        <w:t xml:space="preserve">Sanctions will only be given out on school premises or elsewhere when the pupil is under the lawful control of </w:t>
      </w:r>
      <w:r w:rsidR="007E1B39" w:rsidRPr="001C3C96">
        <w:rPr>
          <w:lang w:eastAsia="en-GB"/>
        </w:rPr>
        <w:t>a</w:t>
      </w:r>
      <w:r w:rsidRPr="001C3C96">
        <w:rPr>
          <w:lang w:eastAsia="en-GB"/>
        </w:rPr>
        <w:t xml:space="preserve"> staff member.</w:t>
      </w:r>
    </w:p>
    <w:p w14:paraId="5CF94712" w14:textId="5F2739B2" w:rsidR="00000D1E" w:rsidRPr="001C3C96" w:rsidRDefault="00000D1E" w:rsidP="00000D1E">
      <w:pPr>
        <w:pStyle w:val="Subhead2"/>
        <w:rPr>
          <w:rFonts w:ascii="Times New Roman" w:hAnsi="Times New Roman"/>
          <w:lang w:eastAsia="en-GB"/>
        </w:rPr>
      </w:pPr>
      <w:r w:rsidRPr="001C3C96">
        <w:rPr>
          <w:lang w:eastAsia="en-GB"/>
        </w:rPr>
        <w:t>7.</w:t>
      </w:r>
      <w:r w:rsidR="008A03FE">
        <w:rPr>
          <w:lang w:eastAsia="en-GB"/>
        </w:rPr>
        <w:t>10</w:t>
      </w:r>
      <w:r w:rsidRPr="001C3C96">
        <w:rPr>
          <w:lang w:eastAsia="en-GB"/>
        </w:rPr>
        <w:t xml:space="preserve"> Suspected criminal behaviour</w:t>
      </w:r>
    </w:p>
    <w:p w14:paraId="526187A0" w14:textId="77777777" w:rsidR="00340CFE" w:rsidRPr="00340CFE" w:rsidRDefault="00340CFE" w:rsidP="00340CFE">
      <w:pPr>
        <w:rPr>
          <w:color w:val="000000"/>
        </w:rPr>
      </w:pPr>
      <w:r w:rsidRPr="00340CFE">
        <w:rPr>
          <w:color w:val="000000"/>
        </w:rPr>
        <w:t>If a pupil is suspected of criminal behaviour, the school will make an initial assessment of whether to report the incident to the police only by gathering enough information to establish the facts of the case. </w:t>
      </w:r>
    </w:p>
    <w:p w14:paraId="029CD5FA" w14:textId="77777777" w:rsidR="00340CFE" w:rsidRPr="00340CFE" w:rsidRDefault="00340CFE" w:rsidP="00340CFE">
      <w:pPr>
        <w:rPr>
          <w:color w:val="000000"/>
        </w:rPr>
      </w:pPr>
      <w:r w:rsidRPr="00340CFE">
        <w:rPr>
          <w:color w:val="000000"/>
        </w:rPr>
        <w:t xml:space="preserve">When establishing the facts, initial investigations will be fully </w:t>
      </w:r>
      <w:proofErr w:type="gramStart"/>
      <w:r w:rsidRPr="00340CFE">
        <w:rPr>
          <w:color w:val="000000"/>
        </w:rPr>
        <w:t>documented</w:t>
      </w:r>
      <w:proofErr w:type="gramEnd"/>
      <w:r w:rsidRPr="00340CFE">
        <w:rPr>
          <w:color w:val="000000"/>
        </w:rPr>
        <w:t xml:space="preserve"> and the school will endeavour to preserve any relevant evidence to hand over to the police.</w:t>
      </w:r>
    </w:p>
    <w:p w14:paraId="55C98AEC" w14:textId="23B92B41" w:rsidR="00340CFE" w:rsidRDefault="00340CFE" w:rsidP="00340CFE">
      <w:r>
        <w:t xml:space="preserve">If a decision is made to report the matter to the police, </w:t>
      </w:r>
      <w:r w:rsidR="00E32186">
        <w:t>a member of the senior leadership team w</w:t>
      </w:r>
      <w:r>
        <w:t>ill make the report.</w:t>
      </w:r>
    </w:p>
    <w:p w14:paraId="2FE354EE" w14:textId="77777777" w:rsidR="00340CFE" w:rsidRDefault="00340CFE" w:rsidP="00340CFE">
      <w:r>
        <w:t xml:space="preserve">The school will not interfere with any police action taken. However, the school may continue to follow its own investigation procedure and enforce sanctions, </w:t>
      </w:r>
      <w:proofErr w:type="gramStart"/>
      <w:r>
        <w:t>as long as</w:t>
      </w:r>
      <w:proofErr w:type="gramEnd"/>
      <w:r>
        <w:t xml:space="preserve"> it does not conflict with police action.</w:t>
      </w:r>
    </w:p>
    <w:p w14:paraId="3F3E0D19" w14:textId="77777777" w:rsidR="00340CFE" w:rsidRDefault="00340CFE" w:rsidP="00340CFE">
      <w:r>
        <w:t>If a report to the police is made, the designated safeguarding lead (DSL) will make a tandem report to children’s social care, if appropriate.</w:t>
      </w:r>
    </w:p>
    <w:p w14:paraId="7672667C" w14:textId="0A573D7C" w:rsidR="00000D1E" w:rsidRPr="001C3C96" w:rsidRDefault="00215D6E" w:rsidP="00000D1E">
      <w:pPr>
        <w:pStyle w:val="Subhead2"/>
        <w:rPr>
          <w:rFonts w:ascii="Times New Roman" w:hAnsi="Times New Roman"/>
          <w:lang w:eastAsia="en-GB"/>
        </w:rPr>
      </w:pPr>
      <w:r w:rsidRPr="001C3C96">
        <w:rPr>
          <w:lang w:eastAsia="en-GB"/>
        </w:rPr>
        <w:lastRenderedPageBreak/>
        <w:t>7.1</w:t>
      </w:r>
      <w:r w:rsidR="008A03FE">
        <w:rPr>
          <w:lang w:eastAsia="en-GB"/>
        </w:rPr>
        <w:t>1</w:t>
      </w:r>
      <w:r w:rsidR="00000D1E" w:rsidRPr="001C3C96">
        <w:rPr>
          <w:lang w:eastAsia="en-GB"/>
        </w:rPr>
        <w:t xml:space="preserve"> Zero-tolerance approach to sexual harassment and sexual violence</w:t>
      </w:r>
    </w:p>
    <w:p w14:paraId="319784FC" w14:textId="69597481" w:rsidR="00000D1E" w:rsidRPr="001C3C96" w:rsidRDefault="00000D1E" w:rsidP="00000D1E">
      <w:pPr>
        <w:pStyle w:val="1bodycopy10pt"/>
        <w:rPr>
          <w:rFonts w:ascii="Times New Roman" w:hAnsi="Times New Roman"/>
          <w:sz w:val="24"/>
          <w:lang w:eastAsia="en-GB"/>
        </w:rPr>
      </w:pPr>
      <w:r w:rsidRPr="001C3C96">
        <w:rPr>
          <w:lang w:eastAsia="en-GB"/>
        </w:rPr>
        <w:t xml:space="preserve">The school will ensure that all incidents of sexual harassment and/or violence are met with a suitable </w:t>
      </w:r>
      <w:proofErr w:type="gramStart"/>
      <w:r w:rsidRPr="001C3C96">
        <w:rPr>
          <w:lang w:eastAsia="en-GB"/>
        </w:rPr>
        <w:t>response, and</w:t>
      </w:r>
      <w:proofErr w:type="gramEnd"/>
      <w:r w:rsidRPr="001C3C96">
        <w:rPr>
          <w:lang w:eastAsia="en-GB"/>
        </w:rPr>
        <w:t xml:space="preserve"> never ignored.</w:t>
      </w:r>
      <w:r w:rsidR="0009110E">
        <w:rPr>
          <w:lang w:eastAsia="en-GB"/>
        </w:rPr>
        <w:t xml:space="preserve"> </w:t>
      </w:r>
      <w:r w:rsidRPr="001C3C96">
        <w:rPr>
          <w:lang w:eastAsia="en-GB"/>
        </w:rPr>
        <w:t>Pupils are encouraged to report anything that makes them uncomfortable, no matter how ‘small’ they feel it might be.</w:t>
      </w:r>
    </w:p>
    <w:p w14:paraId="5180903A" w14:textId="34E3A79D" w:rsidR="00000D1E" w:rsidRPr="001C3C96" w:rsidRDefault="00000D1E" w:rsidP="0009110E">
      <w:pPr>
        <w:pStyle w:val="1bodycopy10pt"/>
        <w:rPr>
          <w:lang w:eastAsia="en-GB"/>
        </w:rPr>
      </w:pPr>
      <w:r w:rsidRPr="001C3C96">
        <w:rPr>
          <w:lang w:eastAsia="en-GB"/>
        </w:rPr>
        <w:t>The school’s response will be</w:t>
      </w:r>
      <w:r w:rsidR="0009110E">
        <w:rPr>
          <w:lang w:eastAsia="en-GB"/>
        </w:rPr>
        <w:t xml:space="preserve"> p</w:t>
      </w:r>
      <w:r w:rsidRPr="001C3C96">
        <w:rPr>
          <w:lang w:eastAsia="en-GB"/>
        </w:rPr>
        <w:t>roportionate</w:t>
      </w:r>
      <w:r w:rsidR="0009110E">
        <w:rPr>
          <w:lang w:eastAsia="en-GB"/>
        </w:rPr>
        <w:t>, c</w:t>
      </w:r>
      <w:r w:rsidRPr="001C3C96">
        <w:rPr>
          <w:lang w:eastAsia="en-GB"/>
        </w:rPr>
        <w:t>onsidered</w:t>
      </w:r>
      <w:r w:rsidR="0009110E">
        <w:rPr>
          <w:rFonts w:ascii="Times New Roman" w:hAnsi="Times New Roman"/>
          <w:sz w:val="14"/>
          <w:szCs w:val="14"/>
          <w:lang w:eastAsia="en-GB"/>
        </w:rPr>
        <w:t xml:space="preserve">, </w:t>
      </w:r>
      <w:r w:rsidR="0009110E">
        <w:rPr>
          <w:rFonts w:cs="Arial"/>
          <w:szCs w:val="20"/>
          <w:lang w:eastAsia="en-GB"/>
        </w:rPr>
        <w:t>s</w:t>
      </w:r>
      <w:r w:rsidRPr="001C3C96">
        <w:rPr>
          <w:lang w:eastAsia="en-GB"/>
        </w:rPr>
        <w:t>upportive</w:t>
      </w:r>
      <w:r w:rsidR="0009110E">
        <w:rPr>
          <w:lang w:eastAsia="en-GB"/>
        </w:rPr>
        <w:t xml:space="preserve"> and d</w:t>
      </w:r>
      <w:r w:rsidRPr="001C3C96">
        <w:rPr>
          <w:lang w:eastAsia="en-GB"/>
        </w:rPr>
        <w:t>ecided on a case-by-case basis</w:t>
      </w:r>
      <w:r w:rsidR="0009110E">
        <w:rPr>
          <w:lang w:eastAsia="en-GB"/>
        </w:rPr>
        <w:t>/</w:t>
      </w:r>
    </w:p>
    <w:p w14:paraId="4C29E1CE" w14:textId="77777777" w:rsidR="00000D1E" w:rsidRPr="001C3C96" w:rsidRDefault="00000D1E" w:rsidP="00000D1E">
      <w:pPr>
        <w:pStyle w:val="1bodycopy10pt"/>
        <w:rPr>
          <w:rFonts w:ascii="Times New Roman" w:hAnsi="Times New Roman"/>
          <w:sz w:val="24"/>
          <w:lang w:eastAsia="en-GB"/>
        </w:rPr>
      </w:pPr>
      <w:r w:rsidRPr="001C3C96">
        <w:rPr>
          <w:lang w:eastAsia="en-GB"/>
        </w:rPr>
        <w:t>The school has procedures in place to respond to any allegations or concerns regarding a child’s safety or wellbeing. These include clear processes for:</w:t>
      </w:r>
    </w:p>
    <w:p w14:paraId="7DC8796B" w14:textId="77777777" w:rsidR="00000D1E" w:rsidRPr="001C3C96" w:rsidRDefault="00000D1E" w:rsidP="00000D1E">
      <w:pPr>
        <w:pStyle w:val="4Bulletedcopyblue"/>
        <w:rPr>
          <w:lang w:eastAsia="en-GB"/>
        </w:rPr>
      </w:pPr>
      <w:r w:rsidRPr="001C3C96">
        <w:rPr>
          <w:lang w:eastAsia="en-GB"/>
        </w:rPr>
        <w:t>Responding to a report</w:t>
      </w:r>
    </w:p>
    <w:p w14:paraId="0EE6F90E" w14:textId="77777777" w:rsidR="00000D1E" w:rsidRPr="001C3C96" w:rsidRDefault="00000D1E" w:rsidP="00000D1E">
      <w:pPr>
        <w:pStyle w:val="4Bulletedcopyblue"/>
        <w:rPr>
          <w:lang w:eastAsia="en-GB"/>
        </w:rPr>
      </w:pPr>
      <w:r w:rsidRPr="001C3C96">
        <w:rPr>
          <w:lang w:eastAsia="en-GB"/>
        </w:rPr>
        <w:t>Carrying out risk assessments, where appropriate, to help determine whether to:</w:t>
      </w:r>
    </w:p>
    <w:p w14:paraId="4DED593D" w14:textId="77777777" w:rsidR="00000D1E" w:rsidRPr="001C3C96" w:rsidRDefault="00000D1E" w:rsidP="00E55D35">
      <w:pPr>
        <w:pStyle w:val="4Bulletedcopyblue"/>
        <w:numPr>
          <w:ilvl w:val="1"/>
          <w:numId w:val="7"/>
        </w:numPr>
        <w:rPr>
          <w:lang w:eastAsia="en-GB"/>
        </w:rPr>
      </w:pPr>
      <w:r w:rsidRPr="001C3C96">
        <w:rPr>
          <w:lang w:eastAsia="en-GB"/>
        </w:rPr>
        <w:t>Manage the incident internally</w:t>
      </w:r>
    </w:p>
    <w:p w14:paraId="25855A1F" w14:textId="77777777" w:rsidR="00000D1E" w:rsidRPr="001C3C96" w:rsidRDefault="00000D1E" w:rsidP="00E55D35">
      <w:pPr>
        <w:pStyle w:val="4Bulletedcopyblue"/>
        <w:numPr>
          <w:ilvl w:val="1"/>
          <w:numId w:val="7"/>
        </w:numPr>
        <w:rPr>
          <w:lang w:eastAsia="en-GB"/>
        </w:rPr>
      </w:pPr>
      <w:r w:rsidRPr="001C3C96">
        <w:rPr>
          <w:lang w:eastAsia="en-GB"/>
        </w:rPr>
        <w:t>Refer to early help</w:t>
      </w:r>
    </w:p>
    <w:p w14:paraId="07DF0C64" w14:textId="77777777" w:rsidR="00000D1E" w:rsidRPr="001C3C96" w:rsidRDefault="00000D1E" w:rsidP="00E55D35">
      <w:pPr>
        <w:pStyle w:val="4Bulletedcopyblue"/>
        <w:numPr>
          <w:ilvl w:val="1"/>
          <w:numId w:val="7"/>
        </w:numPr>
        <w:rPr>
          <w:lang w:eastAsia="en-GB"/>
        </w:rPr>
      </w:pPr>
      <w:r w:rsidRPr="001C3C96">
        <w:rPr>
          <w:lang w:eastAsia="en-GB"/>
        </w:rPr>
        <w:t>Refer to children’s social care</w:t>
      </w:r>
    </w:p>
    <w:p w14:paraId="12EB037D" w14:textId="77777777" w:rsidR="00000D1E" w:rsidRPr="001C3C96" w:rsidRDefault="00000D1E" w:rsidP="00E55D35">
      <w:pPr>
        <w:pStyle w:val="4Bulletedcopyblue"/>
        <w:numPr>
          <w:ilvl w:val="1"/>
          <w:numId w:val="7"/>
        </w:numPr>
        <w:rPr>
          <w:lang w:eastAsia="en-GB"/>
        </w:rPr>
      </w:pPr>
      <w:r w:rsidRPr="001C3C96">
        <w:rPr>
          <w:lang w:eastAsia="en-GB"/>
        </w:rPr>
        <w:t>Report to the police</w:t>
      </w:r>
    </w:p>
    <w:p w14:paraId="1BF2BBDD" w14:textId="7A5681AF" w:rsidR="0009110E" w:rsidRDefault="00000D1E" w:rsidP="008A03FE">
      <w:pPr>
        <w:pStyle w:val="1bodycopy10pt"/>
        <w:rPr>
          <w:lang w:eastAsia="en-GB"/>
        </w:rPr>
      </w:pPr>
      <w:r w:rsidRPr="001C3C96">
        <w:rPr>
          <w:lang w:eastAsia="en-GB"/>
        </w:rPr>
        <w:t>Please refer to our child protection and safeguarding policy for more information</w:t>
      </w:r>
      <w:r w:rsidR="0009110E">
        <w:rPr>
          <w:lang w:eastAsia="en-GB"/>
        </w:rPr>
        <w:t>.</w:t>
      </w:r>
    </w:p>
    <w:p w14:paraId="3C41FDC1" w14:textId="717C4AE7" w:rsidR="00000D1E" w:rsidRPr="001C3C96" w:rsidRDefault="00215D6E" w:rsidP="00000D1E">
      <w:pPr>
        <w:pStyle w:val="Subhead2"/>
        <w:rPr>
          <w:rFonts w:ascii="Times New Roman" w:hAnsi="Times New Roman"/>
          <w:lang w:eastAsia="en-GB"/>
        </w:rPr>
      </w:pPr>
      <w:r w:rsidRPr="001C3C96">
        <w:rPr>
          <w:lang w:eastAsia="en-GB"/>
        </w:rPr>
        <w:t>7.1</w:t>
      </w:r>
      <w:r w:rsidR="008A03FE">
        <w:rPr>
          <w:lang w:eastAsia="en-GB"/>
        </w:rPr>
        <w:t>2</w:t>
      </w:r>
      <w:r w:rsidR="00000D1E" w:rsidRPr="001C3C96">
        <w:rPr>
          <w:lang w:eastAsia="en-GB"/>
        </w:rPr>
        <w:t xml:space="preserve"> Malicious allegations</w:t>
      </w:r>
    </w:p>
    <w:p w14:paraId="4AB0A01E" w14:textId="77777777" w:rsidR="00000D1E" w:rsidRPr="001C3C96" w:rsidRDefault="00000D1E" w:rsidP="00000D1E">
      <w:pPr>
        <w:spacing w:before="240" w:after="240"/>
        <w:rPr>
          <w:rFonts w:ascii="Times New Roman" w:eastAsia="Times New Roman" w:hAnsi="Times New Roman"/>
          <w:szCs w:val="20"/>
          <w:lang w:eastAsia="en-GB"/>
        </w:rPr>
      </w:pPr>
      <w:r w:rsidRPr="001C3C96">
        <w:rPr>
          <w:rFonts w:eastAsia="Times New Roman" w:cs="Arial"/>
          <w:color w:val="000000"/>
          <w:szCs w:val="20"/>
          <w:lang w:eastAsia="en-GB"/>
        </w:rPr>
        <w:t xml:space="preserve">Where a pupil makes an allegation against a member of staff and that allegation is shown to have been deliberately invented or malicious, the school will </w:t>
      </w:r>
      <w:r w:rsidR="000D6D1B" w:rsidRPr="001C3C96">
        <w:rPr>
          <w:lang w:eastAsia="en-GB"/>
        </w:rPr>
        <w:t xml:space="preserve">consider whether to </w:t>
      </w:r>
      <w:r w:rsidRPr="001C3C96">
        <w:rPr>
          <w:rFonts w:eastAsia="Times New Roman" w:cs="Arial"/>
          <w:color w:val="000000"/>
          <w:szCs w:val="20"/>
          <w:lang w:eastAsia="en-GB"/>
        </w:rPr>
        <w:t>discipline the pupil in accordance with this policy.</w:t>
      </w:r>
    </w:p>
    <w:p w14:paraId="74FB71EB" w14:textId="77777777" w:rsidR="00000D1E" w:rsidRPr="001C3C96" w:rsidRDefault="00000D1E" w:rsidP="00000D1E">
      <w:pPr>
        <w:spacing w:before="240" w:after="240"/>
        <w:rPr>
          <w:rFonts w:ascii="Times New Roman" w:eastAsia="Times New Roman" w:hAnsi="Times New Roman"/>
          <w:szCs w:val="20"/>
          <w:lang w:eastAsia="en-GB"/>
        </w:rPr>
      </w:pPr>
      <w:r w:rsidRPr="001C3C96">
        <w:rPr>
          <w:rFonts w:eastAsia="Times New Roman" w:cs="Arial"/>
          <w:color w:val="000000"/>
          <w:szCs w:val="20"/>
          <w:lang w:eastAsia="en-GB"/>
        </w:rPr>
        <w:t xml:space="preserve">Where a pupil makes an allegation of sexual violence or sexual harassment against another pupil and that allegation is shown to have been deliberately invented or malicious, the school will </w:t>
      </w:r>
      <w:r w:rsidR="000D6D1B" w:rsidRPr="001C3C96">
        <w:rPr>
          <w:lang w:eastAsia="en-GB"/>
        </w:rPr>
        <w:t xml:space="preserve">consider whether to </w:t>
      </w:r>
      <w:r w:rsidRPr="001C3C96">
        <w:rPr>
          <w:rFonts w:eastAsia="Times New Roman" w:cs="Arial"/>
          <w:color w:val="000000"/>
          <w:szCs w:val="20"/>
          <w:lang w:eastAsia="en-GB"/>
        </w:rPr>
        <w:t>discipline the pupil in accordance with this policy.</w:t>
      </w:r>
    </w:p>
    <w:p w14:paraId="6D4E2819" w14:textId="77777777" w:rsidR="00000D1E" w:rsidRPr="001C3C96" w:rsidRDefault="00000D1E" w:rsidP="00000D1E">
      <w:pPr>
        <w:spacing w:before="240" w:after="240"/>
        <w:rPr>
          <w:rFonts w:ascii="Times New Roman" w:eastAsia="Times New Roman" w:hAnsi="Times New Roman"/>
          <w:szCs w:val="20"/>
          <w:lang w:eastAsia="en-GB"/>
        </w:rPr>
      </w:pPr>
      <w:r w:rsidRPr="001C3C96">
        <w:rPr>
          <w:rFonts w:eastAsia="Times New Roman" w:cs="Arial"/>
          <w:color w:val="000000"/>
          <w:szCs w:val="20"/>
          <w:lang w:eastAsia="en-GB"/>
        </w:rPr>
        <w:t>In all cases where an allegation is determined to be unsubstantiated, unfounded, false or malicious, the school (in collaboration with the local authority designated officer</w:t>
      </w:r>
      <w:r w:rsidR="00D709BC" w:rsidRPr="001C3C96">
        <w:rPr>
          <w:rFonts w:eastAsia="Times New Roman" w:cs="Arial"/>
          <w:color w:val="000000"/>
          <w:szCs w:val="20"/>
          <w:lang w:eastAsia="en-GB"/>
        </w:rPr>
        <w:t xml:space="preserve"> (LADO)</w:t>
      </w:r>
      <w:r w:rsidRPr="001C3C96">
        <w:rPr>
          <w:rFonts w:eastAsia="Times New Roman" w:cs="Arial"/>
          <w:color w:val="000000"/>
          <w:szCs w:val="20"/>
          <w:lang w:eastAsia="en-GB"/>
        </w:rPr>
        <w:t xml:space="preserve">, where relevant) will consider whether the pupil who made the allegation </w:t>
      </w:r>
      <w:proofErr w:type="gramStart"/>
      <w:r w:rsidRPr="001C3C96">
        <w:rPr>
          <w:rFonts w:eastAsia="Times New Roman" w:cs="Arial"/>
          <w:color w:val="000000"/>
          <w:szCs w:val="20"/>
          <w:lang w:eastAsia="en-GB"/>
        </w:rPr>
        <w:t>is in need of</w:t>
      </w:r>
      <w:proofErr w:type="gramEnd"/>
      <w:r w:rsidRPr="001C3C96">
        <w:rPr>
          <w:rFonts w:eastAsia="Times New Roman" w:cs="Arial"/>
          <w:color w:val="000000"/>
          <w:szCs w:val="20"/>
          <w:lang w:eastAsia="en-GB"/>
        </w:rPr>
        <w:t xml:space="preserve"> help, or the allegation may have been a cry for help. If so, a referral to children’s social care may be appropriate.</w:t>
      </w:r>
    </w:p>
    <w:p w14:paraId="6A653E4A" w14:textId="77777777" w:rsidR="00000D1E" w:rsidRPr="001C3C96" w:rsidRDefault="00000D1E" w:rsidP="00000D1E">
      <w:pPr>
        <w:spacing w:before="240" w:after="240"/>
        <w:rPr>
          <w:rFonts w:ascii="Times New Roman" w:eastAsia="Times New Roman" w:hAnsi="Times New Roman"/>
          <w:szCs w:val="20"/>
          <w:lang w:eastAsia="en-GB"/>
        </w:rPr>
      </w:pPr>
      <w:r w:rsidRPr="001C3C96">
        <w:rPr>
          <w:rFonts w:eastAsia="Times New Roman" w:cs="Arial"/>
          <w:color w:val="000000"/>
          <w:szCs w:val="20"/>
          <w:lang w:eastAsia="en-GB"/>
        </w:rPr>
        <w:t>The school will also consider the pastoral needs of staff and pupils accused of misconduct</w:t>
      </w:r>
      <w:r w:rsidRPr="001C3C96">
        <w:rPr>
          <w:rFonts w:eastAsia="Times New Roman" w:cs="Arial"/>
          <w:color w:val="FF0000"/>
          <w:szCs w:val="20"/>
          <w:lang w:eastAsia="en-GB"/>
        </w:rPr>
        <w:t>.</w:t>
      </w:r>
    </w:p>
    <w:p w14:paraId="49139CC9" w14:textId="5DF9CA7B" w:rsidR="00605DCA" w:rsidRPr="001C3C96" w:rsidRDefault="00000D1E" w:rsidP="00000D1E">
      <w:pPr>
        <w:spacing w:before="240" w:after="240"/>
        <w:rPr>
          <w:rFonts w:eastAsia="Times New Roman" w:cs="Arial"/>
          <w:color w:val="000000"/>
          <w:szCs w:val="20"/>
          <w:lang w:eastAsia="en-GB"/>
        </w:rPr>
      </w:pPr>
      <w:r w:rsidRPr="001C3C96">
        <w:rPr>
          <w:rFonts w:eastAsia="Times New Roman" w:cs="Arial"/>
          <w:color w:val="000000"/>
          <w:szCs w:val="20"/>
          <w:lang w:eastAsia="en-GB"/>
        </w:rPr>
        <w:t>Please refer to our child protection and safeguarding policy for more information on responding to allegations of abuse against staff or other pupils.</w:t>
      </w:r>
    </w:p>
    <w:p w14:paraId="1072A72F" w14:textId="77777777" w:rsidR="00605DCA" w:rsidRPr="001C3C96" w:rsidRDefault="00605DCA" w:rsidP="00000D1E">
      <w:pPr>
        <w:spacing w:before="240" w:after="240"/>
        <w:rPr>
          <w:rFonts w:eastAsia="Times New Roman" w:cs="Arial"/>
          <w:color w:val="000000"/>
          <w:szCs w:val="20"/>
          <w:lang w:eastAsia="en-GB"/>
        </w:rPr>
      </w:pPr>
    </w:p>
    <w:p w14:paraId="19847996" w14:textId="77777777" w:rsidR="00000D1E" w:rsidRDefault="00000D1E" w:rsidP="00000D1E">
      <w:pPr>
        <w:pStyle w:val="Heading1"/>
        <w:rPr>
          <w:rFonts w:ascii="Times New Roman" w:hAnsi="Times New Roman"/>
          <w:color w:val="385623"/>
          <w:sz w:val="24"/>
          <w:lang w:eastAsia="en-GB"/>
        </w:rPr>
      </w:pPr>
      <w:bookmarkStart w:id="11" w:name="_Toc240459119"/>
      <w:r>
        <w:rPr>
          <w:color w:val="385623"/>
          <w:lang w:eastAsia="en-GB"/>
        </w:rPr>
        <w:t>8. Serious sanctions</w:t>
      </w:r>
      <w:bookmarkEnd w:id="11"/>
      <w:r>
        <w:rPr>
          <w:color w:val="385623"/>
          <w:lang w:eastAsia="en-GB"/>
        </w:rPr>
        <w:t> </w:t>
      </w:r>
    </w:p>
    <w:p w14:paraId="0A393C39" w14:textId="3C342116" w:rsidR="00000D1E" w:rsidRPr="001C3C96" w:rsidRDefault="00000D1E" w:rsidP="00000D1E">
      <w:pPr>
        <w:pStyle w:val="Subhead2"/>
        <w:rPr>
          <w:rFonts w:ascii="Times New Roman" w:hAnsi="Times New Roman"/>
          <w:lang w:eastAsia="en-GB"/>
        </w:rPr>
      </w:pPr>
      <w:r w:rsidRPr="001C3C96">
        <w:rPr>
          <w:lang w:eastAsia="en-GB"/>
        </w:rPr>
        <w:t xml:space="preserve">8.1 </w:t>
      </w:r>
      <w:r w:rsidR="0009110E">
        <w:rPr>
          <w:lang w:eastAsia="en-GB"/>
        </w:rPr>
        <w:t>Reflection</w:t>
      </w:r>
    </w:p>
    <w:p w14:paraId="53FD8443" w14:textId="33F744D1" w:rsidR="00000D1E" w:rsidRPr="001C3C96" w:rsidRDefault="00000D1E" w:rsidP="0009110E">
      <w:pPr>
        <w:pStyle w:val="1bodycopy10pt"/>
        <w:rPr>
          <w:lang w:eastAsia="en-GB"/>
        </w:rPr>
      </w:pPr>
      <w:r w:rsidRPr="001C3C96">
        <w:rPr>
          <w:lang w:eastAsia="en-GB"/>
        </w:rPr>
        <w:t xml:space="preserve">Pupils can be issued with </w:t>
      </w:r>
      <w:r w:rsidR="0009110E">
        <w:rPr>
          <w:lang w:eastAsia="en-GB"/>
        </w:rPr>
        <w:t>reflections</w:t>
      </w:r>
      <w:r w:rsidRPr="001C3C96">
        <w:rPr>
          <w:lang w:eastAsia="en-GB"/>
        </w:rPr>
        <w:t xml:space="preserve"> during brea</w:t>
      </w:r>
      <w:r w:rsidR="000D6D1B" w:rsidRPr="001C3C96">
        <w:rPr>
          <w:lang w:eastAsia="en-GB"/>
        </w:rPr>
        <w:t>k</w:t>
      </w:r>
      <w:r w:rsidR="0009110E">
        <w:rPr>
          <w:lang w:eastAsia="en-GB"/>
        </w:rPr>
        <w:t xml:space="preserve"> or lunch time. </w:t>
      </w:r>
      <w:r w:rsidRPr="001C3C96">
        <w:rPr>
          <w:lang w:eastAsia="en-GB"/>
        </w:rPr>
        <w:t>The school will decide whether it is necessary to inform the pupil’s parents</w:t>
      </w:r>
      <w:r w:rsidR="00910477" w:rsidRPr="001C3C96">
        <w:rPr>
          <w:lang w:eastAsia="en-GB"/>
        </w:rPr>
        <w:t>/carers</w:t>
      </w:r>
      <w:r w:rsidR="00067E05" w:rsidRPr="001C3C96">
        <w:rPr>
          <w:lang w:eastAsia="en-GB"/>
        </w:rPr>
        <w:t>.</w:t>
      </w:r>
      <w:r w:rsidR="0009110E">
        <w:rPr>
          <w:lang w:eastAsia="en-GB"/>
        </w:rPr>
        <w:t xml:space="preserve"> During reflection, children are expected to complete a behaviour report form to reflect on their behaviour.</w:t>
      </w:r>
    </w:p>
    <w:p w14:paraId="3FC7D3FC" w14:textId="549E309D" w:rsidR="00000D1E" w:rsidRPr="001C3C96" w:rsidRDefault="00000D1E" w:rsidP="00000D1E">
      <w:pPr>
        <w:pStyle w:val="Subhead2"/>
        <w:rPr>
          <w:rFonts w:ascii="Times New Roman" w:hAnsi="Times New Roman"/>
          <w:lang w:eastAsia="en-GB"/>
        </w:rPr>
      </w:pPr>
      <w:r w:rsidRPr="001C3C96">
        <w:rPr>
          <w:lang w:eastAsia="en-GB"/>
        </w:rPr>
        <w:t>8.2 Removal from classrooms</w:t>
      </w:r>
      <w:r w:rsidR="0009110E">
        <w:rPr>
          <w:lang w:eastAsia="en-GB"/>
        </w:rPr>
        <w:t xml:space="preserve"> (Internal exclusion)</w:t>
      </w:r>
    </w:p>
    <w:p w14:paraId="701C359F" w14:textId="77777777" w:rsidR="00000D1E" w:rsidRPr="001C3C96" w:rsidRDefault="00000D1E" w:rsidP="00000D1E">
      <w:pPr>
        <w:pStyle w:val="1bodycopy10pt"/>
        <w:rPr>
          <w:rFonts w:ascii="Times New Roman" w:hAnsi="Times New Roman"/>
          <w:sz w:val="24"/>
          <w:lang w:eastAsia="en-GB"/>
        </w:rPr>
      </w:pPr>
      <w:r w:rsidRPr="001C3C96">
        <w:rPr>
          <w:lang w:eastAsia="en-GB"/>
        </w:rPr>
        <w:t>In response to serious or persistent breaches of this policy, the school may remove the pupil from the classroom for a limited time.</w:t>
      </w:r>
    </w:p>
    <w:p w14:paraId="0542151E" w14:textId="77777777" w:rsidR="00000D1E" w:rsidRPr="001C3C96" w:rsidRDefault="00000D1E" w:rsidP="00000D1E">
      <w:pPr>
        <w:pStyle w:val="1bodycopy10pt"/>
        <w:rPr>
          <w:rFonts w:ascii="Times New Roman" w:hAnsi="Times New Roman"/>
          <w:sz w:val="24"/>
          <w:lang w:eastAsia="en-GB"/>
        </w:rPr>
      </w:pPr>
      <w:r w:rsidRPr="001C3C96">
        <w:rPr>
          <w:lang w:eastAsia="en-GB"/>
        </w:rPr>
        <w:t xml:space="preserve">Pupils who have been removed will continue to receive education under </w:t>
      </w:r>
      <w:r w:rsidR="002E2A7A" w:rsidRPr="001C3C96">
        <w:rPr>
          <w:lang w:eastAsia="en-GB"/>
        </w:rPr>
        <w:t xml:space="preserve">the </w:t>
      </w:r>
      <w:r w:rsidRPr="001C3C96">
        <w:rPr>
          <w:lang w:eastAsia="en-GB"/>
        </w:rPr>
        <w:t>supervision of a member of staff</w:t>
      </w:r>
      <w:r w:rsidR="001A7B38">
        <w:rPr>
          <w:lang w:eastAsia="en-GB"/>
        </w:rPr>
        <w:t>. This education will be</w:t>
      </w:r>
      <w:r w:rsidRPr="001C3C96">
        <w:rPr>
          <w:lang w:eastAsia="en-GB"/>
        </w:rPr>
        <w:t xml:space="preserve"> meaningful, but it may differ from the mainstream curriculum.</w:t>
      </w:r>
    </w:p>
    <w:p w14:paraId="5330D938" w14:textId="77777777" w:rsidR="00000D1E" w:rsidRPr="001C3C96" w:rsidRDefault="00000D1E" w:rsidP="00000D1E">
      <w:pPr>
        <w:pStyle w:val="1bodycopy10pt"/>
        <w:rPr>
          <w:rFonts w:ascii="Times New Roman" w:hAnsi="Times New Roman"/>
          <w:sz w:val="24"/>
          <w:lang w:eastAsia="en-GB"/>
        </w:rPr>
      </w:pPr>
      <w:r w:rsidRPr="001C3C96">
        <w:rPr>
          <w:lang w:eastAsia="en-GB"/>
        </w:rPr>
        <w:lastRenderedPageBreak/>
        <w:t>Removal is a serious sanction and will only be used in response to serious misbehaviour. Staff will only remove pupils from the classroom once other behavioural strategies have been attempted, unless the behaviour is so extreme as to warrant immediate removal.</w:t>
      </w:r>
    </w:p>
    <w:p w14:paraId="140A1176" w14:textId="77777777" w:rsidR="00000D1E" w:rsidRPr="001C3C96" w:rsidRDefault="00000D1E" w:rsidP="00000D1E">
      <w:pPr>
        <w:pStyle w:val="1bodycopy10pt"/>
        <w:rPr>
          <w:rFonts w:ascii="Times New Roman" w:hAnsi="Times New Roman"/>
          <w:sz w:val="24"/>
          <w:lang w:eastAsia="en-GB"/>
        </w:rPr>
      </w:pPr>
      <w:r w:rsidRPr="001C3C96">
        <w:rPr>
          <w:lang w:eastAsia="en-GB"/>
        </w:rPr>
        <w:t>Removal can be used to:</w:t>
      </w:r>
    </w:p>
    <w:p w14:paraId="614CA6B8" w14:textId="77777777" w:rsidR="00000D1E" w:rsidRPr="001C3C96" w:rsidRDefault="00000D1E" w:rsidP="00000D1E">
      <w:pPr>
        <w:pStyle w:val="4Bulletedcopyblue"/>
        <w:rPr>
          <w:lang w:eastAsia="en-GB"/>
        </w:rPr>
      </w:pPr>
      <w:r w:rsidRPr="001C3C96">
        <w:rPr>
          <w:lang w:eastAsia="en-GB"/>
        </w:rPr>
        <w:t>Restore order if the pupil is being unreasonably disruptive</w:t>
      </w:r>
    </w:p>
    <w:p w14:paraId="54A4CC4A" w14:textId="77777777" w:rsidR="00000D1E" w:rsidRPr="001C3C96" w:rsidRDefault="00000D1E" w:rsidP="00000D1E">
      <w:pPr>
        <w:pStyle w:val="4Bulletedcopyblue"/>
        <w:rPr>
          <w:lang w:eastAsia="en-GB"/>
        </w:rPr>
      </w:pPr>
      <w:r w:rsidRPr="001C3C96">
        <w:rPr>
          <w:lang w:eastAsia="en-GB"/>
        </w:rPr>
        <w:t>Maintain the safety of all pupils</w:t>
      </w:r>
    </w:p>
    <w:p w14:paraId="513E1EDB" w14:textId="77777777" w:rsidR="00000D1E" w:rsidRPr="001C3C96" w:rsidRDefault="00000D1E" w:rsidP="00000D1E">
      <w:pPr>
        <w:pStyle w:val="4Bulletedcopyblue"/>
        <w:rPr>
          <w:lang w:eastAsia="en-GB"/>
        </w:rPr>
      </w:pPr>
      <w:r w:rsidRPr="001C3C96">
        <w:rPr>
          <w:lang w:eastAsia="en-GB"/>
        </w:rPr>
        <w:t>Allow the disruptive pupil to continue their learning in a managed environment</w:t>
      </w:r>
    </w:p>
    <w:p w14:paraId="57328795" w14:textId="77777777" w:rsidR="00000D1E" w:rsidRPr="001C3C96" w:rsidRDefault="00000D1E" w:rsidP="00000D1E">
      <w:pPr>
        <w:pStyle w:val="4Bulletedcopyblue"/>
        <w:rPr>
          <w:lang w:eastAsia="en-GB"/>
        </w:rPr>
      </w:pPr>
      <w:r w:rsidRPr="001C3C96">
        <w:rPr>
          <w:lang w:eastAsia="en-GB"/>
        </w:rPr>
        <w:t xml:space="preserve">Allow the disruptive pupil to </w:t>
      </w:r>
      <w:r w:rsidR="000D6D1B" w:rsidRPr="001C3C96">
        <w:rPr>
          <w:lang w:eastAsia="en-GB"/>
        </w:rPr>
        <w:t xml:space="preserve">regain </w:t>
      </w:r>
      <w:r w:rsidRPr="001C3C96">
        <w:rPr>
          <w:lang w:eastAsia="en-GB"/>
        </w:rPr>
        <w:t>calm in a safe space</w:t>
      </w:r>
    </w:p>
    <w:p w14:paraId="2CF2D449" w14:textId="2F10E48B" w:rsidR="000D6D1B" w:rsidRPr="001C3C96" w:rsidRDefault="00000D1E" w:rsidP="00000D1E">
      <w:pPr>
        <w:pStyle w:val="1bodycopy10pt"/>
        <w:rPr>
          <w:rFonts w:ascii="Times New Roman" w:hAnsi="Times New Roman"/>
          <w:sz w:val="24"/>
          <w:lang w:eastAsia="en-GB"/>
        </w:rPr>
      </w:pPr>
      <w:r w:rsidRPr="001C3C96">
        <w:rPr>
          <w:lang w:eastAsia="en-GB"/>
        </w:rPr>
        <w:t xml:space="preserve">Pupils who have been removed from the classroom are supervised </w:t>
      </w:r>
      <w:r w:rsidR="0009110E">
        <w:rPr>
          <w:lang w:eastAsia="en-GB"/>
        </w:rPr>
        <w:t xml:space="preserve">by a member of the Senior Leadership Team. </w:t>
      </w:r>
      <w:r w:rsidR="000D6D1B" w:rsidRPr="001C3C96">
        <w:rPr>
          <w:lang w:eastAsia="en-GB"/>
        </w:rPr>
        <w:t>Pupils will not be removed from classrooms for prolonged periods of time without the explicit agreement of t</w:t>
      </w:r>
      <w:r w:rsidR="007F1BEE" w:rsidRPr="001C3C96">
        <w:rPr>
          <w:lang w:eastAsia="en-GB"/>
        </w:rPr>
        <w:t>he h</w:t>
      </w:r>
      <w:r w:rsidR="000D6D1B" w:rsidRPr="001C3C96">
        <w:rPr>
          <w:lang w:eastAsia="en-GB"/>
        </w:rPr>
        <w:t>eadteacher.</w:t>
      </w:r>
    </w:p>
    <w:p w14:paraId="7AC6B807" w14:textId="77777777" w:rsidR="00000D1E" w:rsidRPr="001C3C96" w:rsidRDefault="00000D1E" w:rsidP="00000D1E">
      <w:pPr>
        <w:pStyle w:val="1bodycopy10pt"/>
        <w:rPr>
          <w:rFonts w:ascii="Times New Roman" w:hAnsi="Times New Roman"/>
          <w:sz w:val="24"/>
          <w:lang w:eastAsia="en-GB"/>
        </w:rPr>
      </w:pPr>
      <w:r w:rsidRPr="001C3C96">
        <w:rPr>
          <w:lang w:eastAsia="en-GB"/>
        </w:rPr>
        <w:t xml:space="preserve">Pupils should be reintegrated into the classroom as soon as </w:t>
      </w:r>
      <w:r w:rsidR="001A7B38">
        <w:rPr>
          <w:lang w:eastAsia="en-GB"/>
        </w:rPr>
        <w:t xml:space="preserve">it is </w:t>
      </w:r>
      <w:r w:rsidRPr="001C3C96">
        <w:rPr>
          <w:lang w:eastAsia="en-GB"/>
        </w:rPr>
        <w:t>appropriate and safe to do so. The school will consider wh</w:t>
      </w:r>
      <w:r w:rsidR="00D709BC" w:rsidRPr="001C3C96">
        <w:rPr>
          <w:lang w:eastAsia="en-GB"/>
        </w:rPr>
        <w:t>at support is needed to help a pupil</w:t>
      </w:r>
      <w:r w:rsidRPr="001C3C96">
        <w:rPr>
          <w:lang w:eastAsia="en-GB"/>
        </w:rPr>
        <w:t xml:space="preserve"> successfully reintegrate into the classroom and meet the expected standards of behaviour.  </w:t>
      </w:r>
    </w:p>
    <w:p w14:paraId="348ED7A2" w14:textId="77777777" w:rsidR="00000D1E" w:rsidRPr="001C3C96" w:rsidRDefault="00000D1E" w:rsidP="00000D1E">
      <w:pPr>
        <w:pStyle w:val="1bodycopy10pt"/>
        <w:rPr>
          <w:rFonts w:ascii="Times New Roman" w:hAnsi="Times New Roman"/>
          <w:sz w:val="24"/>
          <w:lang w:eastAsia="en-GB"/>
        </w:rPr>
      </w:pPr>
      <w:r w:rsidRPr="001C3C96">
        <w:rPr>
          <w:lang w:eastAsia="en-GB"/>
        </w:rPr>
        <w:t>Parents</w:t>
      </w:r>
      <w:r w:rsidR="00910477" w:rsidRPr="001C3C96">
        <w:rPr>
          <w:lang w:eastAsia="en-GB"/>
        </w:rPr>
        <w:t>/carers</w:t>
      </w:r>
      <w:r w:rsidRPr="001C3C96">
        <w:rPr>
          <w:lang w:eastAsia="en-GB"/>
        </w:rPr>
        <w:t xml:space="preserve"> will be informed </w:t>
      </w:r>
      <w:r w:rsidR="00D709BC" w:rsidRPr="001C3C96">
        <w:rPr>
          <w:lang w:eastAsia="en-GB"/>
        </w:rPr>
        <w:t xml:space="preserve">on the same day that their child is </w:t>
      </w:r>
      <w:r w:rsidRPr="001C3C96">
        <w:rPr>
          <w:lang w:eastAsia="en-GB"/>
        </w:rPr>
        <w:t>removed from the classroom.</w:t>
      </w:r>
    </w:p>
    <w:p w14:paraId="66F33BB0" w14:textId="5F1AB98D" w:rsidR="00000D1E" w:rsidRPr="001C3C96" w:rsidRDefault="00000D1E" w:rsidP="00000D1E">
      <w:pPr>
        <w:pStyle w:val="1bodycopy10pt"/>
        <w:rPr>
          <w:rFonts w:ascii="Times New Roman" w:hAnsi="Times New Roman"/>
          <w:sz w:val="24"/>
          <w:lang w:eastAsia="en-GB"/>
        </w:rPr>
      </w:pPr>
      <w:r w:rsidRPr="001C3C96">
        <w:rPr>
          <w:lang w:eastAsia="en-GB"/>
        </w:rPr>
        <w:t>The school will consider an alternative approach to behaviour management for pupils who are frequently removed from class, such as</w:t>
      </w:r>
      <w:r w:rsidR="0009110E">
        <w:rPr>
          <w:lang w:eastAsia="en-GB"/>
        </w:rPr>
        <w:t>:</w:t>
      </w:r>
    </w:p>
    <w:p w14:paraId="1C45C6FA" w14:textId="6E96BFF0" w:rsidR="00000D1E" w:rsidRPr="001C3C96" w:rsidRDefault="00000D1E" w:rsidP="00000D1E">
      <w:pPr>
        <w:pStyle w:val="4Bulletedcopyblue"/>
        <w:rPr>
          <w:lang w:eastAsia="en-GB"/>
        </w:rPr>
      </w:pPr>
      <w:r w:rsidRPr="001C3C96">
        <w:rPr>
          <w:lang w:eastAsia="en-GB"/>
        </w:rPr>
        <w:t xml:space="preserve">Meetings with learning </w:t>
      </w:r>
      <w:r w:rsidR="0009110E">
        <w:rPr>
          <w:lang w:eastAsia="en-GB"/>
        </w:rPr>
        <w:t>mentors</w:t>
      </w:r>
    </w:p>
    <w:p w14:paraId="3BEF17D9" w14:textId="77777777" w:rsidR="00000D1E" w:rsidRPr="001C3C96" w:rsidRDefault="00000D1E" w:rsidP="00000D1E">
      <w:pPr>
        <w:pStyle w:val="4Bulletedcopyblue"/>
        <w:rPr>
          <w:lang w:eastAsia="en-GB"/>
        </w:rPr>
      </w:pPr>
      <w:r w:rsidRPr="001C3C96">
        <w:rPr>
          <w:lang w:eastAsia="en-GB"/>
        </w:rPr>
        <w:t>Use of teaching assistants</w:t>
      </w:r>
    </w:p>
    <w:p w14:paraId="5E72AE0E" w14:textId="77777777" w:rsidR="00000D1E" w:rsidRPr="001C3C96" w:rsidRDefault="00000D1E" w:rsidP="00000D1E">
      <w:pPr>
        <w:pStyle w:val="4Bulletedcopyblue"/>
        <w:rPr>
          <w:lang w:eastAsia="en-GB"/>
        </w:rPr>
      </w:pPr>
      <w:r w:rsidRPr="001C3C96">
        <w:rPr>
          <w:lang w:eastAsia="en-GB"/>
        </w:rPr>
        <w:t>Short</w:t>
      </w:r>
      <w:r w:rsidR="00D62B25" w:rsidRPr="001C3C96">
        <w:rPr>
          <w:lang w:eastAsia="en-GB"/>
        </w:rPr>
        <w:t>-</w:t>
      </w:r>
      <w:r w:rsidRPr="001C3C96">
        <w:rPr>
          <w:lang w:eastAsia="en-GB"/>
        </w:rPr>
        <w:t>term behaviour report cards</w:t>
      </w:r>
    </w:p>
    <w:p w14:paraId="708C4133" w14:textId="77777777" w:rsidR="00000D1E" w:rsidRPr="001C3C96" w:rsidRDefault="00000D1E" w:rsidP="00000D1E">
      <w:pPr>
        <w:pStyle w:val="4Bulletedcopyblue"/>
        <w:rPr>
          <w:lang w:eastAsia="en-GB"/>
        </w:rPr>
      </w:pPr>
      <w:r w:rsidRPr="001C3C96">
        <w:rPr>
          <w:lang w:eastAsia="en-GB"/>
        </w:rPr>
        <w:t>Long</w:t>
      </w:r>
      <w:r w:rsidR="00D62B25" w:rsidRPr="001C3C96">
        <w:rPr>
          <w:lang w:eastAsia="en-GB"/>
        </w:rPr>
        <w:t>-</w:t>
      </w:r>
      <w:r w:rsidRPr="001C3C96">
        <w:rPr>
          <w:lang w:eastAsia="en-GB"/>
        </w:rPr>
        <w:t>term behaviour plans</w:t>
      </w:r>
    </w:p>
    <w:p w14:paraId="4FAE33DE" w14:textId="77777777" w:rsidR="00000D1E" w:rsidRPr="001C3C96" w:rsidRDefault="00000D1E" w:rsidP="00000D1E">
      <w:pPr>
        <w:pStyle w:val="4Bulletedcopyblue"/>
        <w:rPr>
          <w:lang w:eastAsia="en-GB"/>
        </w:rPr>
      </w:pPr>
      <w:r w:rsidRPr="001C3C96">
        <w:rPr>
          <w:lang w:eastAsia="en-GB"/>
        </w:rPr>
        <w:t>Pupil support units</w:t>
      </w:r>
    </w:p>
    <w:p w14:paraId="6908ACAE" w14:textId="77777777" w:rsidR="00000D1E" w:rsidRPr="001C3C96" w:rsidRDefault="00000D1E" w:rsidP="00000D1E">
      <w:pPr>
        <w:pStyle w:val="4Bulletedcopyblue"/>
        <w:rPr>
          <w:lang w:eastAsia="en-GB"/>
        </w:rPr>
      </w:pPr>
      <w:r w:rsidRPr="001C3C96">
        <w:rPr>
          <w:lang w:eastAsia="en-GB"/>
        </w:rPr>
        <w:t>Multi-agency assessment</w:t>
      </w:r>
    </w:p>
    <w:p w14:paraId="0CD571AC" w14:textId="77777777" w:rsidR="00000D1E" w:rsidRPr="001C3C96" w:rsidRDefault="00000D1E" w:rsidP="00000D1E">
      <w:pPr>
        <w:pStyle w:val="1bodycopy10pt"/>
        <w:rPr>
          <w:rFonts w:ascii="Times New Roman" w:hAnsi="Times New Roman"/>
          <w:sz w:val="24"/>
          <w:lang w:eastAsia="en-GB"/>
        </w:rPr>
      </w:pPr>
      <w:r w:rsidRPr="001C3C96">
        <w:rPr>
          <w:lang w:eastAsia="en-GB"/>
        </w:rPr>
        <w:t>Staff will record all incidents of removal from the classroom</w:t>
      </w:r>
      <w:r w:rsidR="00A416A3">
        <w:rPr>
          <w:lang w:eastAsia="en-GB"/>
        </w:rPr>
        <w:t xml:space="preserve"> </w:t>
      </w:r>
      <w:r w:rsidR="00A416A3" w:rsidRPr="001C3C96">
        <w:rPr>
          <w:lang w:eastAsia="en-GB"/>
        </w:rPr>
        <w:t>in the behaviour log</w:t>
      </w:r>
      <w:r w:rsidR="00A416A3">
        <w:rPr>
          <w:lang w:eastAsia="en-GB"/>
        </w:rPr>
        <w:t>,</w:t>
      </w:r>
      <w:r w:rsidRPr="001C3C96">
        <w:rPr>
          <w:lang w:eastAsia="en-GB"/>
        </w:rPr>
        <w:t xml:space="preserve"> along with </w:t>
      </w:r>
      <w:r w:rsidR="00223DE7" w:rsidRPr="001C3C96">
        <w:rPr>
          <w:lang w:eastAsia="en-GB"/>
        </w:rPr>
        <w:t>details of the incident that le</w:t>
      </w:r>
      <w:r w:rsidRPr="001C3C96">
        <w:rPr>
          <w:lang w:eastAsia="en-GB"/>
        </w:rPr>
        <w:t>d to the removal, and any protected characteristics of the pupil.</w:t>
      </w:r>
    </w:p>
    <w:p w14:paraId="73767A85" w14:textId="77777777" w:rsidR="00000D1E" w:rsidRPr="001C3C96" w:rsidRDefault="00000D1E" w:rsidP="00000D1E">
      <w:pPr>
        <w:pStyle w:val="Subhead2"/>
        <w:rPr>
          <w:rFonts w:ascii="Times New Roman" w:hAnsi="Times New Roman"/>
          <w:lang w:eastAsia="en-GB"/>
        </w:rPr>
      </w:pPr>
      <w:r w:rsidRPr="001C3C96">
        <w:rPr>
          <w:lang w:eastAsia="en-GB"/>
        </w:rPr>
        <w:t>8.3 Suspension and permanent exclusion</w:t>
      </w:r>
    </w:p>
    <w:p w14:paraId="23473282" w14:textId="77777777" w:rsidR="00000D1E" w:rsidRPr="001C3C96" w:rsidRDefault="00000D1E" w:rsidP="00000D1E">
      <w:pPr>
        <w:pStyle w:val="1bodycopy10pt"/>
        <w:rPr>
          <w:rFonts w:ascii="Times New Roman" w:hAnsi="Times New Roman"/>
          <w:sz w:val="24"/>
          <w:lang w:eastAsia="en-GB"/>
        </w:rPr>
      </w:pPr>
      <w:r w:rsidRPr="001C3C96">
        <w:rPr>
          <w:lang w:eastAsia="en-GB"/>
        </w:rPr>
        <w:t>The school can use suspension and permanent exclusion in response to serious incidents or in response to persistent poor behaviour which has not improved following in-school sanctions and interventions.  </w:t>
      </w:r>
    </w:p>
    <w:p w14:paraId="7D69782B" w14:textId="77777777" w:rsidR="00000D1E" w:rsidRPr="001C3C96" w:rsidRDefault="00000D1E" w:rsidP="00000D1E">
      <w:pPr>
        <w:pStyle w:val="1bodycopy10pt"/>
        <w:rPr>
          <w:rFonts w:ascii="Times New Roman" w:hAnsi="Times New Roman"/>
          <w:sz w:val="24"/>
          <w:lang w:eastAsia="en-GB"/>
        </w:rPr>
      </w:pPr>
      <w:r w:rsidRPr="001C3C96">
        <w:rPr>
          <w:lang w:eastAsia="en-GB"/>
        </w:rPr>
        <w:t>The decision to suspend or exclude will be made by the headteacher and only as a last resort.</w:t>
      </w:r>
    </w:p>
    <w:p w14:paraId="52340CBF" w14:textId="54D75EAC" w:rsidR="00000D1E" w:rsidRPr="001C3C96" w:rsidRDefault="00000D1E" w:rsidP="00000D1E">
      <w:pPr>
        <w:pStyle w:val="1bodycopy10pt"/>
        <w:rPr>
          <w:lang w:eastAsia="en-GB"/>
        </w:rPr>
      </w:pPr>
      <w:r w:rsidRPr="001C3C96">
        <w:rPr>
          <w:lang w:eastAsia="en-GB"/>
        </w:rPr>
        <w:t xml:space="preserve">Please refer to our exclusions policy for more </w:t>
      </w:r>
      <w:r w:rsidR="0009110E">
        <w:rPr>
          <w:lang w:eastAsia="en-GB"/>
        </w:rPr>
        <w:t>information.</w:t>
      </w:r>
    </w:p>
    <w:p w14:paraId="31D9D06E" w14:textId="77777777" w:rsidR="00605DCA" w:rsidRPr="001C3C96" w:rsidRDefault="00605DCA" w:rsidP="00000D1E">
      <w:pPr>
        <w:pStyle w:val="1bodycopy10pt"/>
        <w:rPr>
          <w:lang w:eastAsia="en-GB"/>
        </w:rPr>
      </w:pPr>
    </w:p>
    <w:p w14:paraId="0C1DEC06" w14:textId="77777777" w:rsidR="00000D1E" w:rsidRDefault="00000D1E" w:rsidP="00000D1E">
      <w:pPr>
        <w:pStyle w:val="Heading1"/>
        <w:rPr>
          <w:color w:val="385623"/>
        </w:rPr>
      </w:pPr>
      <w:bookmarkStart w:id="12" w:name="_Toc240459120"/>
      <w:r>
        <w:rPr>
          <w:color w:val="385623"/>
        </w:rPr>
        <w:t>9. Responding to misbehaviour from pupils with SEND</w:t>
      </w:r>
      <w:bookmarkEnd w:id="12"/>
    </w:p>
    <w:p w14:paraId="72F45068" w14:textId="77777777" w:rsidR="00000D1E" w:rsidRPr="001C3C96" w:rsidRDefault="00223DE7" w:rsidP="00000D1E">
      <w:pPr>
        <w:pStyle w:val="Subhead2"/>
      </w:pPr>
      <w:r w:rsidRPr="001C3C96">
        <w:t>9.1 Recognis</w:t>
      </w:r>
      <w:r w:rsidR="00000D1E" w:rsidRPr="001C3C96">
        <w:t>ing the impact of SEND on behaviour</w:t>
      </w:r>
    </w:p>
    <w:p w14:paraId="21BDA8C2" w14:textId="77777777" w:rsidR="00000D1E" w:rsidRPr="001C3C96" w:rsidRDefault="00000D1E" w:rsidP="00000D1E">
      <w:pPr>
        <w:pStyle w:val="1bodycopy10pt"/>
      </w:pPr>
      <w:r w:rsidRPr="001C3C96">
        <w:t>The school recognises that pupils’ behaviour may be impacted by a special educational need or disability (SEND).</w:t>
      </w:r>
    </w:p>
    <w:p w14:paraId="03FFE170" w14:textId="77777777" w:rsidR="00000D1E" w:rsidRPr="001C3C96" w:rsidRDefault="00000D1E" w:rsidP="00000D1E">
      <w:pPr>
        <w:pStyle w:val="1bodycopy10pt"/>
      </w:pPr>
      <w:r w:rsidRPr="001C3C96">
        <w:t>When incidents of misbehaviour arise, we will consider them in relation to a pupil’s SEND, although we recognise that not every incident of misbehaviour will be connected to their SEND. Decisions on whether a pupil’s SEND had an impact on an incident of misbehaviour will be made on a case-by-case basis. </w:t>
      </w:r>
    </w:p>
    <w:p w14:paraId="0A7839B1" w14:textId="77777777" w:rsidR="00000D1E" w:rsidRPr="001C3C96" w:rsidRDefault="00000D1E" w:rsidP="00000D1E">
      <w:pPr>
        <w:pStyle w:val="1bodycopy10pt"/>
      </w:pPr>
      <w:r w:rsidRPr="001C3C96">
        <w:t xml:space="preserve">When dealing with misbehaviour from pupils with SEND, especially where their SEND affects their behaviour, the school will </w:t>
      </w:r>
      <w:r w:rsidR="00A416A3">
        <w:t>take its</w:t>
      </w:r>
      <w:r w:rsidRPr="001C3C96">
        <w:t xml:space="preserve"> legal duties </w:t>
      </w:r>
      <w:r w:rsidR="00A416A3">
        <w:t xml:space="preserve">into account </w:t>
      </w:r>
      <w:r w:rsidRPr="001C3C96">
        <w:t>when making decisions about enforcing the behaviour policy. The legal duties include:</w:t>
      </w:r>
    </w:p>
    <w:p w14:paraId="4149F106" w14:textId="77777777" w:rsidR="00000D1E" w:rsidRPr="001C3C96" w:rsidRDefault="00223DE7" w:rsidP="00000D1E">
      <w:pPr>
        <w:pStyle w:val="4Bulletedcopyblue"/>
      </w:pPr>
      <w:r w:rsidRPr="001C3C96">
        <w:lastRenderedPageBreak/>
        <w:t xml:space="preserve">Taking reasonable steps </w:t>
      </w:r>
      <w:r w:rsidR="00000D1E" w:rsidRPr="001C3C96">
        <w:t xml:space="preserve">to avoid any substantial disadvantage to a disabled pupil </w:t>
      </w:r>
      <w:r w:rsidR="00DA59FC" w:rsidRPr="001C3C96">
        <w:t xml:space="preserve">being </w:t>
      </w:r>
      <w:r w:rsidR="00000D1E" w:rsidRPr="001C3C96">
        <w:t>caused by the school’s policies or practices (</w:t>
      </w:r>
      <w:hyperlink r:id="rId29" w:history="1">
        <w:r w:rsidR="00000D1E" w:rsidRPr="001C3C96">
          <w:rPr>
            <w:rStyle w:val="Hyperlink"/>
          </w:rPr>
          <w:t>Equality Act 2010</w:t>
        </w:r>
      </w:hyperlink>
      <w:r w:rsidR="00000D1E" w:rsidRPr="001C3C96">
        <w:t>)</w:t>
      </w:r>
    </w:p>
    <w:p w14:paraId="4CB05616" w14:textId="77777777" w:rsidR="00000D1E" w:rsidRPr="001C3C96" w:rsidRDefault="00000D1E" w:rsidP="00000D1E">
      <w:pPr>
        <w:pStyle w:val="4Bulletedcopyblue"/>
      </w:pPr>
      <w:r w:rsidRPr="001C3C96">
        <w:t>Using our best endeavours to meet the needs of pupils with SEND (</w:t>
      </w:r>
      <w:hyperlink r:id="rId30" w:history="1">
        <w:r w:rsidR="00A416A3" w:rsidRPr="006A3976">
          <w:rPr>
            <w:rStyle w:val="Hyperlink"/>
          </w:rPr>
          <w:t>Children and Families Act 2014</w:t>
        </w:r>
      </w:hyperlink>
      <w:r w:rsidRPr="001C3C96">
        <w:t>)</w:t>
      </w:r>
    </w:p>
    <w:p w14:paraId="23E35AD8" w14:textId="77777777" w:rsidR="00000D1E" w:rsidRPr="001C3C96" w:rsidRDefault="00223DE7" w:rsidP="00000D1E">
      <w:pPr>
        <w:pStyle w:val="4Bulletedcopyblue"/>
      </w:pPr>
      <w:r w:rsidRPr="001C3C96">
        <w:t>If a pupil has an education, health and c</w:t>
      </w:r>
      <w:r w:rsidR="00000D1E" w:rsidRPr="001C3C96">
        <w:t xml:space="preserve">are </w:t>
      </w:r>
      <w:r w:rsidRPr="001C3C96">
        <w:t xml:space="preserve">(EHC) </w:t>
      </w:r>
      <w:r w:rsidR="00000D1E" w:rsidRPr="001C3C96">
        <w:t>plan, the provisions set out in that plan must be secured and the school must co-operate with the local authority and other bodies</w:t>
      </w:r>
    </w:p>
    <w:p w14:paraId="6420C391" w14:textId="77777777" w:rsidR="00000D1E" w:rsidRPr="001C3C96" w:rsidRDefault="00D717A9" w:rsidP="00000D1E">
      <w:pPr>
        <w:pStyle w:val="1bodycopy10pt"/>
        <w:rPr>
          <w:rFonts w:ascii="Times New Roman" w:hAnsi="Times New Roman"/>
          <w:sz w:val="24"/>
        </w:rPr>
      </w:pPr>
      <w:r w:rsidRPr="001C3C96">
        <w:t xml:space="preserve">As </w:t>
      </w:r>
      <w:r w:rsidR="00000D1E" w:rsidRPr="001C3C96">
        <w:t xml:space="preserve">part of meeting these duties, the school will anticipate, as far as possible, all likely </w:t>
      </w:r>
      <w:r w:rsidR="00000D1E" w:rsidRPr="001C3C96">
        <w:rPr>
          <w:shd w:val="clear" w:color="auto" w:fill="FFFFFF"/>
        </w:rPr>
        <w:t>triggers of misbehaviour, and put in place support to prevent these from occurring.</w:t>
      </w:r>
    </w:p>
    <w:p w14:paraId="732655B8" w14:textId="77777777" w:rsidR="00214858" w:rsidRDefault="00000D1E" w:rsidP="00000D1E">
      <w:pPr>
        <w:pStyle w:val="1bodycopy10pt"/>
      </w:pPr>
      <w:r w:rsidRPr="001C3C96">
        <w:t>Any preventative measure</w:t>
      </w:r>
      <w:r w:rsidR="00D717A9" w:rsidRPr="001C3C96">
        <w:t>s</w:t>
      </w:r>
      <w:r w:rsidRPr="001C3C96">
        <w:t xml:space="preserve"> will </w:t>
      </w:r>
      <w:proofErr w:type="gramStart"/>
      <w:r w:rsidRPr="001C3C96">
        <w:t>take into account</w:t>
      </w:r>
      <w:proofErr w:type="gramEnd"/>
      <w:r w:rsidRPr="001C3C96">
        <w:t xml:space="preserve"> the specific circumstances and requirements of the pupil concerned.</w:t>
      </w:r>
    </w:p>
    <w:p w14:paraId="6865FE6D" w14:textId="7BD1354E" w:rsidR="00000D1E" w:rsidRDefault="00214858" w:rsidP="00000D1E">
      <w:pPr>
        <w:pStyle w:val="1bodycopy10pt"/>
      </w:pPr>
      <w:r>
        <w:t xml:space="preserve">We have a proactive approach to behaviour and anticipate and remove potential triggers of misbehaviour for pupils with SEND by: </w:t>
      </w:r>
    </w:p>
    <w:p w14:paraId="397DF0AD" w14:textId="58F6132B" w:rsidR="00214858" w:rsidRPr="006A3976" w:rsidRDefault="00214858" w:rsidP="00214858">
      <w:pPr>
        <w:pStyle w:val="4Bulletedcopyblue"/>
        <w:numPr>
          <w:ilvl w:val="0"/>
          <w:numId w:val="4"/>
        </w:numPr>
        <w:rPr>
          <w:lang w:eastAsia="en-GB"/>
        </w:rPr>
      </w:pPr>
      <w:r>
        <w:rPr>
          <w:lang w:eastAsia="en-GB"/>
        </w:rPr>
        <w:t>Giving short, planned movement breaks for a pupil with SEND who finds it difficult to sit still for long</w:t>
      </w:r>
    </w:p>
    <w:p w14:paraId="2F86E96D" w14:textId="57B3322A" w:rsidR="00214858" w:rsidRPr="006A3976" w:rsidRDefault="00214858" w:rsidP="00214858">
      <w:pPr>
        <w:pStyle w:val="4Bulletedcopyblue"/>
        <w:numPr>
          <w:ilvl w:val="0"/>
          <w:numId w:val="4"/>
        </w:numPr>
        <w:rPr>
          <w:lang w:eastAsia="en-GB"/>
        </w:rPr>
      </w:pPr>
      <w:r>
        <w:rPr>
          <w:lang w:eastAsia="en-GB"/>
        </w:rPr>
        <w:t>Adjusting seating plans to allow a pupil with a visual or hearing impairment to sit in sight of the teacher</w:t>
      </w:r>
    </w:p>
    <w:p w14:paraId="65B5C67F" w14:textId="44D069B6" w:rsidR="00214858" w:rsidRDefault="00214858" w:rsidP="00214858">
      <w:pPr>
        <w:pStyle w:val="4Bulletedcopyblue"/>
        <w:numPr>
          <w:ilvl w:val="0"/>
          <w:numId w:val="4"/>
        </w:numPr>
      </w:pPr>
      <w:r>
        <w:t>Adjusting uniform requirements for a pupil with sensory issues or who has severe eczema</w:t>
      </w:r>
    </w:p>
    <w:p w14:paraId="2AE4ECE6" w14:textId="444FF7FD" w:rsidR="00214858" w:rsidRDefault="00214858" w:rsidP="00214858">
      <w:pPr>
        <w:pStyle w:val="4Bulletedcopyblue"/>
        <w:numPr>
          <w:ilvl w:val="0"/>
          <w:numId w:val="4"/>
        </w:numPr>
      </w:pPr>
      <w:r>
        <w:t>Providing training for staff in understanding conditions such as autism</w:t>
      </w:r>
    </w:p>
    <w:p w14:paraId="138EC18D" w14:textId="181E5EAD" w:rsidR="00214858" w:rsidRPr="006A3976" w:rsidRDefault="00214858" w:rsidP="00214858">
      <w:pPr>
        <w:pStyle w:val="4Bulletedcopyblue"/>
        <w:numPr>
          <w:ilvl w:val="0"/>
          <w:numId w:val="4"/>
        </w:numPr>
      </w:pPr>
      <w:r>
        <w:t xml:space="preserve">Use of sensory spaces where pupils can regulate their emotions </w:t>
      </w:r>
    </w:p>
    <w:p w14:paraId="7F4BB2A0" w14:textId="77777777" w:rsidR="00000D1E" w:rsidRPr="001C3C96" w:rsidRDefault="00000D1E" w:rsidP="00000D1E">
      <w:pPr>
        <w:pStyle w:val="Subhead2"/>
        <w:rPr>
          <w:rFonts w:ascii="Times New Roman" w:hAnsi="Times New Roman"/>
          <w:color w:val="auto"/>
        </w:rPr>
      </w:pPr>
      <w:r w:rsidRPr="001C3C96">
        <w:t>9.2 Adapting sanctions for pupils with SEND</w:t>
      </w:r>
    </w:p>
    <w:p w14:paraId="1610B39E" w14:textId="77777777" w:rsidR="00A416A3" w:rsidRPr="006A3976" w:rsidRDefault="00A416A3" w:rsidP="00A416A3">
      <w:pPr>
        <w:pStyle w:val="1bodycopy"/>
        <w:rPr>
          <w:rFonts w:ascii="Times New Roman" w:hAnsi="Times New Roman"/>
          <w:sz w:val="24"/>
          <w:lang w:eastAsia="en-GB"/>
        </w:rPr>
      </w:pPr>
      <w:r w:rsidRPr="006A3976">
        <w:rPr>
          <w:lang w:eastAsia="en-GB"/>
        </w:rPr>
        <w:t xml:space="preserve">When considering a behavioural sanction for a pupil with SEND, the school will </w:t>
      </w:r>
      <w:r>
        <w:rPr>
          <w:lang w:eastAsia="en-GB"/>
        </w:rPr>
        <w:t>consider whether</w:t>
      </w:r>
      <w:r w:rsidRPr="006A3976">
        <w:rPr>
          <w:lang w:eastAsia="en-GB"/>
        </w:rPr>
        <w:t>:</w:t>
      </w:r>
    </w:p>
    <w:p w14:paraId="19C761E2" w14:textId="77777777" w:rsidR="00A416A3" w:rsidRPr="006A3976" w:rsidRDefault="00A416A3" w:rsidP="00A416A3">
      <w:pPr>
        <w:pStyle w:val="4Bulletedcopyblue"/>
        <w:numPr>
          <w:ilvl w:val="0"/>
          <w:numId w:val="4"/>
        </w:numPr>
        <w:rPr>
          <w:lang w:eastAsia="en-GB"/>
        </w:rPr>
      </w:pPr>
      <w:r>
        <w:rPr>
          <w:lang w:eastAsia="en-GB"/>
        </w:rPr>
        <w:t>T</w:t>
      </w:r>
      <w:r w:rsidRPr="006A3976">
        <w:rPr>
          <w:lang w:eastAsia="en-GB"/>
        </w:rPr>
        <w:t xml:space="preserve">he pupil </w:t>
      </w:r>
      <w:r>
        <w:rPr>
          <w:lang w:eastAsia="en-GB"/>
        </w:rPr>
        <w:t xml:space="preserve">was </w:t>
      </w:r>
      <w:r w:rsidRPr="006A3976">
        <w:rPr>
          <w:lang w:eastAsia="en-GB"/>
        </w:rPr>
        <w:t>unable to understand the rule or instruction </w:t>
      </w:r>
    </w:p>
    <w:p w14:paraId="1102D865" w14:textId="77777777" w:rsidR="00A416A3" w:rsidRPr="006A3976" w:rsidRDefault="00A416A3" w:rsidP="00A416A3">
      <w:pPr>
        <w:pStyle w:val="4Bulletedcopyblue"/>
        <w:numPr>
          <w:ilvl w:val="0"/>
          <w:numId w:val="4"/>
        </w:numPr>
        <w:rPr>
          <w:lang w:eastAsia="en-GB"/>
        </w:rPr>
      </w:pPr>
      <w:r>
        <w:rPr>
          <w:lang w:eastAsia="en-GB"/>
        </w:rPr>
        <w:t>T</w:t>
      </w:r>
      <w:r w:rsidRPr="006A3976">
        <w:rPr>
          <w:lang w:eastAsia="en-GB"/>
        </w:rPr>
        <w:t xml:space="preserve">he pupil </w:t>
      </w:r>
      <w:r>
        <w:rPr>
          <w:lang w:eastAsia="en-GB"/>
        </w:rPr>
        <w:t xml:space="preserve">was </w:t>
      </w:r>
      <w:r w:rsidRPr="006A3976">
        <w:rPr>
          <w:lang w:eastAsia="en-GB"/>
        </w:rPr>
        <w:t xml:space="preserve">unable to act differently at the time </w:t>
      </w:r>
      <w:proofErr w:type="gramStart"/>
      <w:r w:rsidRPr="006A3976">
        <w:rPr>
          <w:lang w:eastAsia="en-GB"/>
        </w:rPr>
        <w:t>as a result of</w:t>
      </w:r>
      <w:proofErr w:type="gramEnd"/>
      <w:r w:rsidRPr="006A3976">
        <w:rPr>
          <w:lang w:eastAsia="en-GB"/>
        </w:rPr>
        <w:t xml:space="preserve"> their SEND </w:t>
      </w:r>
    </w:p>
    <w:p w14:paraId="3534647F" w14:textId="77777777" w:rsidR="00A416A3" w:rsidRPr="006A3976" w:rsidRDefault="00A416A3" w:rsidP="00A416A3">
      <w:pPr>
        <w:pStyle w:val="4Bulletedcopyblue"/>
        <w:numPr>
          <w:ilvl w:val="0"/>
          <w:numId w:val="4"/>
        </w:numPr>
      </w:pPr>
      <w:r>
        <w:t>T</w:t>
      </w:r>
      <w:r w:rsidRPr="006A3976">
        <w:t xml:space="preserve">he pupil </w:t>
      </w:r>
      <w:r>
        <w:t xml:space="preserve">was </w:t>
      </w:r>
      <w:r w:rsidRPr="006A3976">
        <w:t xml:space="preserve">likely to behave aggressively due to their </w:t>
      </w:r>
      <w:proofErr w:type="gramStart"/>
      <w:r w:rsidRPr="006A3976">
        <w:t>particular SEND</w:t>
      </w:r>
      <w:proofErr w:type="gramEnd"/>
      <w:r w:rsidRPr="006A3976">
        <w:t> </w:t>
      </w:r>
    </w:p>
    <w:p w14:paraId="360032C1" w14:textId="77777777" w:rsidR="00A416A3" w:rsidRPr="006A3976" w:rsidRDefault="00A416A3" w:rsidP="00A416A3">
      <w:pPr>
        <w:pStyle w:val="1bodycopy"/>
        <w:rPr>
          <w:rFonts w:ascii="Times New Roman" w:hAnsi="Times New Roman"/>
          <w:sz w:val="24"/>
          <w:lang w:eastAsia="en-GB"/>
        </w:rPr>
      </w:pPr>
      <w:r w:rsidRPr="006A3976">
        <w:rPr>
          <w:lang w:eastAsia="en-GB"/>
        </w:rPr>
        <w:t>If the answer to any of these is ‘yes’, it may be unlawful for the school to sanction the pupil for the behaviour.</w:t>
      </w:r>
    </w:p>
    <w:p w14:paraId="40A7EF0E" w14:textId="77777777" w:rsidR="00000D1E" w:rsidRPr="001C3C96" w:rsidRDefault="00000D1E" w:rsidP="00000D1E">
      <w:pPr>
        <w:pStyle w:val="1bodycopy10pt"/>
      </w:pPr>
      <w:r w:rsidRPr="001C3C96">
        <w:t xml:space="preserve">The school will then assess </w:t>
      </w:r>
      <w:r w:rsidR="00A416A3">
        <w:t>whether</w:t>
      </w:r>
      <w:r w:rsidRPr="001C3C96">
        <w:t xml:space="preserve"> it is appropriate to use a sanction and if so, whether any reasonable adjustments need to be made to the sanction.</w:t>
      </w:r>
    </w:p>
    <w:p w14:paraId="058AB6DE" w14:textId="77777777" w:rsidR="00000D1E" w:rsidRPr="001C3C96" w:rsidRDefault="00000D1E" w:rsidP="00000D1E">
      <w:pPr>
        <w:pStyle w:val="Subhead2"/>
      </w:pPr>
      <w:r w:rsidRPr="001C3C96">
        <w:t>9.3 Considering whether a pupil displaying challenging behaviour may have unidentified SEND</w:t>
      </w:r>
    </w:p>
    <w:p w14:paraId="359620C4" w14:textId="77777777" w:rsidR="00000D1E" w:rsidRPr="001C3C96" w:rsidRDefault="00000D1E" w:rsidP="00000D1E">
      <w:pPr>
        <w:pStyle w:val="1bodycopy10pt"/>
      </w:pPr>
      <w:r w:rsidRPr="001C3C96">
        <w:t xml:space="preserve">The school’s special educational needs co-ordinator </w:t>
      </w:r>
      <w:r w:rsidR="003F4D19" w:rsidRPr="001C3C96">
        <w:t>(SENCO) may</w:t>
      </w:r>
      <w:r w:rsidRPr="001C3C96">
        <w:t xml:space="preserve"> evaluate a pupil who exhibits challenging behaviour to determine whether they have any underlying needs that are not currently being met.</w:t>
      </w:r>
    </w:p>
    <w:p w14:paraId="5B73C8EE" w14:textId="77777777" w:rsidR="00000D1E" w:rsidRPr="001C3C96" w:rsidRDefault="00000D1E" w:rsidP="00000D1E">
      <w:pPr>
        <w:pStyle w:val="1bodycopy10pt"/>
      </w:pPr>
      <w:r w:rsidRPr="001C3C96">
        <w:t>Where necessary, support and advice will also be sought from specialist teachers, an educational psychologist, medical practitioners and/or others, to identify or support specific needs.</w:t>
      </w:r>
    </w:p>
    <w:p w14:paraId="03F0487A" w14:textId="77777777" w:rsidR="00000D1E" w:rsidRPr="001C3C96" w:rsidRDefault="00000D1E" w:rsidP="00000D1E">
      <w:pPr>
        <w:pStyle w:val="1bodycopy10pt"/>
      </w:pPr>
      <w:r w:rsidRPr="001C3C96">
        <w:t>When acute needs are identified in a pupil, we will liaise with external agencies and plan support programmes for that child. We will work with parents</w:t>
      </w:r>
      <w:r w:rsidR="00910477" w:rsidRPr="001C3C96">
        <w:t>/carers</w:t>
      </w:r>
      <w:r w:rsidRPr="001C3C96">
        <w:t xml:space="preserve"> to create the plan and review it on a regular basis.</w:t>
      </w:r>
    </w:p>
    <w:p w14:paraId="34192705" w14:textId="77777777" w:rsidR="00000D1E" w:rsidRPr="001C3C96" w:rsidRDefault="00000D1E" w:rsidP="00000D1E">
      <w:pPr>
        <w:pStyle w:val="Subhead2"/>
      </w:pPr>
      <w:r w:rsidRPr="001C3C96">
        <w:t>9.4 Pu</w:t>
      </w:r>
      <w:r w:rsidR="00906FF4" w:rsidRPr="001C3C96">
        <w:t>pils with an education, health and c</w:t>
      </w:r>
      <w:r w:rsidRPr="001C3C96">
        <w:t>are (EHC) plan</w:t>
      </w:r>
    </w:p>
    <w:p w14:paraId="43FAB538" w14:textId="77777777" w:rsidR="000D6D1B" w:rsidRPr="001C3C96" w:rsidRDefault="000D6D1B" w:rsidP="000D6D1B">
      <w:pPr>
        <w:rPr>
          <w:lang w:eastAsia="en-GB"/>
        </w:rPr>
      </w:pPr>
      <w:r w:rsidRPr="001C3C96">
        <w:rPr>
          <w:lang w:eastAsia="en-GB"/>
        </w:rPr>
        <w:t xml:space="preserve">The provisions set out in the EHC plan must be secured and the school will co-operate with the local authority and other bodies. </w:t>
      </w:r>
    </w:p>
    <w:p w14:paraId="04070D59" w14:textId="77777777" w:rsidR="00000D1E" w:rsidRPr="001C3C96" w:rsidRDefault="00000D1E" w:rsidP="00000D1E">
      <w:pPr>
        <w:pStyle w:val="1bodycopy10pt"/>
      </w:pPr>
      <w:r w:rsidRPr="001C3C96">
        <w:t xml:space="preserve">If </w:t>
      </w:r>
      <w:r w:rsidR="00906FF4" w:rsidRPr="001C3C96">
        <w:t>the school has a concern about the behaviour of a pupil with an EHC plan</w:t>
      </w:r>
      <w:r w:rsidRPr="001C3C96">
        <w:t xml:space="preserve">, it will </w:t>
      </w:r>
      <w:proofErr w:type="gramStart"/>
      <w:r w:rsidRPr="001C3C96">
        <w:t>make contact with</w:t>
      </w:r>
      <w:proofErr w:type="gramEnd"/>
      <w:r w:rsidRPr="001C3C96">
        <w:t xml:space="preserve"> the </w:t>
      </w:r>
      <w:r w:rsidR="00906FF4" w:rsidRPr="001C3C96">
        <w:t xml:space="preserve">local authority to discuss the </w:t>
      </w:r>
      <w:r w:rsidR="00DA59FC" w:rsidRPr="001C3C96">
        <w:t>matter</w:t>
      </w:r>
      <w:r w:rsidRPr="001C3C96">
        <w:t>. If appropriate, the school may request an emergency review of the EHC plan.</w:t>
      </w:r>
    </w:p>
    <w:p w14:paraId="62C5C91C" w14:textId="77777777" w:rsidR="00605DCA" w:rsidRPr="001C3C96" w:rsidRDefault="00605DCA" w:rsidP="00000D1E">
      <w:pPr>
        <w:pStyle w:val="1bodycopy10pt"/>
      </w:pPr>
    </w:p>
    <w:p w14:paraId="58C125D7" w14:textId="77777777" w:rsidR="00000D1E" w:rsidRDefault="00000D1E" w:rsidP="00000D1E">
      <w:pPr>
        <w:pStyle w:val="Heading1"/>
        <w:rPr>
          <w:rFonts w:ascii="Times New Roman" w:hAnsi="Times New Roman"/>
          <w:color w:val="385623"/>
          <w:sz w:val="24"/>
          <w:lang w:eastAsia="en-GB"/>
        </w:rPr>
      </w:pPr>
      <w:bookmarkStart w:id="13" w:name="_Toc240459121"/>
      <w:r>
        <w:rPr>
          <w:color w:val="385623"/>
          <w:lang w:eastAsia="en-GB"/>
        </w:rPr>
        <w:t>10. Supporting pupils following a sanction</w:t>
      </w:r>
      <w:bookmarkEnd w:id="13"/>
    </w:p>
    <w:p w14:paraId="04D58DD0" w14:textId="12EF2372" w:rsidR="000D6D1B" w:rsidRDefault="000D6D1B" w:rsidP="00000D1E">
      <w:pPr>
        <w:pStyle w:val="1bodycopy10pt"/>
      </w:pPr>
      <w:r w:rsidRPr="001C3C96">
        <w:t xml:space="preserve">Following a sanction, the school will consider strategies to help </w:t>
      </w:r>
      <w:r w:rsidR="004D29C0" w:rsidRPr="001C3C96">
        <w:t xml:space="preserve">the </w:t>
      </w:r>
      <w:r w:rsidRPr="001C3C96">
        <w:t>pupil to understand how to improve their behaviour and meet the expectations of the school.</w:t>
      </w:r>
      <w:r w:rsidR="00214858">
        <w:t xml:space="preserve"> These strategies include regular contact with a member of </w:t>
      </w:r>
      <w:r w:rsidR="00214858">
        <w:lastRenderedPageBreak/>
        <w:t>the pastoral team, report cards with personalised behaviour targets and referrals to the Behaviour Intervention Team.</w:t>
      </w:r>
    </w:p>
    <w:p w14:paraId="40D0C8CD" w14:textId="3B726132" w:rsidR="00214858" w:rsidRPr="001C3C96" w:rsidRDefault="00214858" w:rsidP="00000D1E">
      <w:pPr>
        <w:pStyle w:val="1bodycopy10pt"/>
      </w:pPr>
      <w:r>
        <w:t xml:space="preserve">Where incidents of suspension take place, a reintegration meeting involving the child, parent and </w:t>
      </w:r>
      <w:proofErr w:type="gramStart"/>
      <w:r>
        <w:t>either headteacher</w:t>
      </w:r>
      <w:proofErr w:type="gramEnd"/>
      <w:r>
        <w:t xml:space="preserve">/deputy headteacher is undertaken. </w:t>
      </w:r>
    </w:p>
    <w:p w14:paraId="1797CC7B" w14:textId="77777777" w:rsidR="00605DCA" w:rsidRPr="001C3C96" w:rsidRDefault="00605DCA" w:rsidP="00605DCA">
      <w:pPr>
        <w:pStyle w:val="4Bulletedcopyblue"/>
        <w:numPr>
          <w:ilvl w:val="0"/>
          <w:numId w:val="0"/>
        </w:numPr>
        <w:ind w:left="340"/>
        <w:rPr>
          <w:lang w:eastAsia="en-GB"/>
        </w:rPr>
      </w:pPr>
    </w:p>
    <w:p w14:paraId="358C4847" w14:textId="77777777" w:rsidR="00000D1E" w:rsidRDefault="00000D1E" w:rsidP="00000D1E">
      <w:pPr>
        <w:pStyle w:val="Heading1"/>
        <w:rPr>
          <w:rFonts w:eastAsia="Times New Roman"/>
          <w:color w:val="385623"/>
          <w:szCs w:val="24"/>
          <w:lang w:eastAsia="en-GB"/>
        </w:rPr>
      </w:pPr>
      <w:bookmarkStart w:id="14" w:name="_Toc240459122"/>
      <w:r>
        <w:rPr>
          <w:color w:val="385623"/>
        </w:rPr>
        <w:t>11. Pupil transition</w:t>
      </w:r>
      <w:bookmarkEnd w:id="14"/>
    </w:p>
    <w:p w14:paraId="61BD8B1B" w14:textId="77777777" w:rsidR="00000D1E" w:rsidRPr="001C3C96" w:rsidRDefault="00000D1E" w:rsidP="00000D1E">
      <w:pPr>
        <w:pStyle w:val="Subhead2"/>
      </w:pPr>
      <w:r w:rsidRPr="001C3C96">
        <w:t>11.1 Inducting incoming pupils</w:t>
      </w:r>
    </w:p>
    <w:p w14:paraId="3F8E774E" w14:textId="77777777" w:rsidR="00000D1E" w:rsidRPr="001C3C96" w:rsidRDefault="00000D1E" w:rsidP="00000D1E">
      <w:pPr>
        <w:pStyle w:val="NormalWeb"/>
        <w:spacing w:before="240" w:beforeAutospacing="0" w:after="240" w:afterAutospacing="0"/>
        <w:rPr>
          <w:sz w:val="20"/>
          <w:szCs w:val="20"/>
        </w:rPr>
      </w:pPr>
      <w:r w:rsidRPr="001C3C96">
        <w:rPr>
          <w:rFonts w:ascii="Arial" w:hAnsi="Arial" w:cs="Arial"/>
          <w:color w:val="000000"/>
          <w:sz w:val="20"/>
          <w:szCs w:val="20"/>
        </w:rPr>
        <w:t>The school will support incoming pupils to meet behaviour standards by offering an induction process to familiarise them with the behaviour policy and the wider school culture.</w:t>
      </w:r>
    </w:p>
    <w:p w14:paraId="5783C5C6" w14:textId="77777777" w:rsidR="00000D1E" w:rsidRPr="001C3C96" w:rsidRDefault="00000D1E" w:rsidP="00000D1E">
      <w:pPr>
        <w:pStyle w:val="Subhead2"/>
      </w:pPr>
      <w:r w:rsidRPr="001C3C96">
        <w:t>11.2 Preparing outgoing pupils for transition</w:t>
      </w:r>
    </w:p>
    <w:p w14:paraId="75471FFB" w14:textId="77777777" w:rsidR="00000D1E" w:rsidRPr="001C3C96" w:rsidRDefault="00000D1E" w:rsidP="00000D1E">
      <w:pPr>
        <w:pStyle w:val="1bodycopy10pt"/>
      </w:pPr>
      <w:r w:rsidRPr="001C3C96">
        <w:t>To ensure a smooth transition to the next year, pupils have transition sessions with their new teacher(s). In addition, staff members hold transition meetings.</w:t>
      </w:r>
    </w:p>
    <w:p w14:paraId="44A2E555" w14:textId="77777777" w:rsidR="00000D1E" w:rsidRDefault="00000D1E" w:rsidP="00000D1E">
      <w:pPr>
        <w:pStyle w:val="1bodycopy10pt"/>
      </w:pPr>
      <w:r w:rsidRPr="001C3C96">
        <w:t>To ensure behaviour is continually monitored and the right support is in place, information relat</w:t>
      </w:r>
      <w:r w:rsidR="004D29C0" w:rsidRPr="001C3C96">
        <w:t>ing</w:t>
      </w:r>
      <w:r w:rsidRPr="001C3C96">
        <w:t xml:space="preserve"> to pupil behaviour issues may be transferred to relevant staff at the start of the term or year.</w:t>
      </w:r>
    </w:p>
    <w:p w14:paraId="3844BF2D" w14:textId="77777777" w:rsidR="00245FF2" w:rsidRPr="001C3C96" w:rsidRDefault="00245FF2" w:rsidP="00000D1E">
      <w:pPr>
        <w:pStyle w:val="1bodycopy10pt"/>
      </w:pPr>
    </w:p>
    <w:p w14:paraId="4066FE42" w14:textId="77777777" w:rsidR="00000D1E" w:rsidRDefault="00000D1E" w:rsidP="00000D1E">
      <w:pPr>
        <w:pStyle w:val="Heading1"/>
        <w:rPr>
          <w:color w:val="385623"/>
        </w:rPr>
      </w:pPr>
      <w:bookmarkStart w:id="15" w:name="_Toc240459123"/>
      <w:r>
        <w:rPr>
          <w:color w:val="385623"/>
        </w:rPr>
        <w:t>12. Training</w:t>
      </w:r>
      <w:bookmarkEnd w:id="15"/>
    </w:p>
    <w:p w14:paraId="70392B13" w14:textId="77777777" w:rsidR="00000D1E" w:rsidRPr="001C3C96" w:rsidRDefault="00000D1E" w:rsidP="00000D1E">
      <w:pPr>
        <w:pStyle w:val="1bodycopy10pt"/>
      </w:pPr>
      <w:r w:rsidRPr="001C3C96">
        <w:t xml:space="preserve">As part of their induction process, our staff are provided with </w:t>
      </w:r>
      <w:r w:rsidR="000D6D1B" w:rsidRPr="001C3C96">
        <w:t xml:space="preserve">regular </w:t>
      </w:r>
      <w:r w:rsidRPr="001C3C96">
        <w:t>training on managing behaviour, including training on:</w:t>
      </w:r>
    </w:p>
    <w:p w14:paraId="7B0F9440" w14:textId="77777777" w:rsidR="00260F4E" w:rsidRDefault="00260F4E" w:rsidP="00260F4E">
      <w:pPr>
        <w:pStyle w:val="4Bulletedcopyblue"/>
        <w:numPr>
          <w:ilvl w:val="0"/>
          <w:numId w:val="4"/>
        </w:numPr>
        <w:rPr>
          <w:rFonts w:ascii="Times New Roman" w:eastAsia="Times New Roman" w:hAnsi="Times New Roman" w:cs="Times New Roman"/>
          <w:sz w:val="25"/>
          <w:szCs w:val="25"/>
        </w:rPr>
      </w:pPr>
      <w:r>
        <w:t>The safe and lawful use of reasonable force and/or other restrictive interventions</w:t>
      </w:r>
    </w:p>
    <w:p w14:paraId="1FB75DB4" w14:textId="77777777" w:rsidR="00260F4E" w:rsidRDefault="00260F4E" w:rsidP="00260F4E">
      <w:pPr>
        <w:pStyle w:val="4Bulletedcopyblue"/>
        <w:numPr>
          <w:ilvl w:val="0"/>
          <w:numId w:val="4"/>
        </w:numPr>
        <w:rPr>
          <w:rFonts w:ascii="Times New Roman" w:eastAsia="Times New Roman" w:hAnsi="Times New Roman" w:cs="Times New Roman"/>
          <w:sz w:val="25"/>
          <w:szCs w:val="25"/>
        </w:rPr>
      </w:pPr>
      <w:r>
        <w:t>The needs of the pupils at the school</w:t>
      </w:r>
    </w:p>
    <w:p w14:paraId="58927F02" w14:textId="77777777" w:rsidR="00260F4E" w:rsidRDefault="00260F4E" w:rsidP="00260F4E">
      <w:pPr>
        <w:pStyle w:val="4Bulletedcopyblue"/>
        <w:numPr>
          <w:ilvl w:val="0"/>
          <w:numId w:val="4"/>
        </w:numPr>
        <w:rPr>
          <w:rFonts w:ascii="Times New Roman" w:eastAsia="Times New Roman" w:hAnsi="Times New Roman" w:cs="Times New Roman"/>
          <w:sz w:val="25"/>
          <w:szCs w:val="25"/>
        </w:rPr>
      </w:pPr>
      <w:r>
        <w:t>How SEND, mental health needs and personal circumstances can impact behaviour</w:t>
      </w:r>
    </w:p>
    <w:p w14:paraId="071F478C" w14:textId="77777777" w:rsidR="00260F4E" w:rsidRDefault="00260F4E" w:rsidP="00260F4E">
      <w:pPr>
        <w:pStyle w:val="4Bulletedcopyblue"/>
        <w:numPr>
          <w:ilvl w:val="0"/>
          <w:numId w:val="4"/>
        </w:numPr>
        <w:rPr>
          <w:rFonts w:ascii="Times New Roman" w:eastAsia="Times New Roman" w:hAnsi="Times New Roman" w:cs="Times New Roman"/>
          <w:sz w:val="25"/>
          <w:szCs w:val="25"/>
        </w:rPr>
      </w:pPr>
      <w:r>
        <w:t>Trauma-informed practice and behaviour management</w:t>
      </w:r>
    </w:p>
    <w:p w14:paraId="560874D7" w14:textId="77777777" w:rsidR="00260F4E" w:rsidRPr="00260F4E" w:rsidRDefault="00260F4E" w:rsidP="00260F4E">
      <w:pPr>
        <w:pStyle w:val="4Bulletedcopyblue"/>
        <w:numPr>
          <w:ilvl w:val="0"/>
          <w:numId w:val="4"/>
        </w:numPr>
        <w:rPr>
          <w:rFonts w:ascii="Times New Roman" w:eastAsia="Times New Roman" w:hAnsi="Times New Roman" w:cs="Times New Roman"/>
          <w:color w:val="000000"/>
          <w:sz w:val="25"/>
          <w:szCs w:val="25"/>
        </w:rPr>
      </w:pPr>
      <w:r w:rsidRPr="00260F4E">
        <w:rPr>
          <w:color w:val="000000"/>
        </w:rPr>
        <w:t>Risks associated with use of generative AI</w:t>
      </w:r>
    </w:p>
    <w:p w14:paraId="1D7731AD" w14:textId="77777777" w:rsidR="00260F4E" w:rsidRPr="00260F4E" w:rsidRDefault="00260F4E" w:rsidP="00260F4E">
      <w:pPr>
        <w:pStyle w:val="4Bulletedcopyblue"/>
        <w:numPr>
          <w:ilvl w:val="0"/>
          <w:numId w:val="4"/>
        </w:numPr>
        <w:rPr>
          <w:rFonts w:ascii="Times New Roman" w:eastAsia="Times New Roman" w:hAnsi="Times New Roman" w:cs="Times New Roman"/>
          <w:color w:val="000000"/>
          <w:sz w:val="25"/>
          <w:szCs w:val="25"/>
        </w:rPr>
      </w:pPr>
      <w:r w:rsidRPr="00260F4E">
        <w:rPr>
          <w:color w:val="000000"/>
        </w:rPr>
        <w:t>Identifying and challenging extreme online misogynistic or misandrist content</w:t>
      </w:r>
    </w:p>
    <w:p w14:paraId="00B97DF6" w14:textId="77777777" w:rsidR="00260F4E" w:rsidRDefault="00260F4E" w:rsidP="00260F4E">
      <w:r>
        <w:t>Behaviour management will also form part of continuing professional development.</w:t>
      </w:r>
    </w:p>
    <w:p w14:paraId="2B357D83" w14:textId="77777777" w:rsidR="00000D1E" w:rsidRPr="001C3C96" w:rsidRDefault="00000D1E" w:rsidP="00000D1E">
      <w:pPr>
        <w:pStyle w:val="Heading1"/>
      </w:pPr>
      <w:r w:rsidRPr="001C3C96">
        <w:t> </w:t>
      </w:r>
    </w:p>
    <w:p w14:paraId="3E1CE2EE" w14:textId="77777777" w:rsidR="00000D1E" w:rsidRDefault="00000D1E" w:rsidP="00000D1E">
      <w:pPr>
        <w:pStyle w:val="Heading1"/>
        <w:rPr>
          <w:color w:val="385623"/>
          <w:szCs w:val="28"/>
        </w:rPr>
      </w:pPr>
      <w:bookmarkStart w:id="16" w:name="_Toc240459124"/>
      <w:r>
        <w:rPr>
          <w:color w:val="385623"/>
          <w:szCs w:val="28"/>
        </w:rPr>
        <w:t>13. Monitoring arrangements</w:t>
      </w:r>
      <w:bookmarkEnd w:id="16"/>
    </w:p>
    <w:p w14:paraId="753AA437" w14:textId="77777777" w:rsidR="00000D1E" w:rsidRPr="001C3C96" w:rsidRDefault="00000D1E" w:rsidP="00906FF4">
      <w:pPr>
        <w:pStyle w:val="Subhead2"/>
      </w:pPr>
      <w:r w:rsidRPr="001C3C96">
        <w:t xml:space="preserve">13.1 Monitoring </w:t>
      </w:r>
      <w:r w:rsidR="00906FF4" w:rsidRPr="001C3C96">
        <w:t>and evaluating behaviour</w:t>
      </w:r>
    </w:p>
    <w:p w14:paraId="65BAD76D" w14:textId="77777777" w:rsidR="00000D1E" w:rsidRPr="001C3C96" w:rsidRDefault="00000D1E" w:rsidP="00000D1E">
      <w:pPr>
        <w:pStyle w:val="1bodycopy10pt"/>
      </w:pPr>
      <w:r w:rsidRPr="001C3C96">
        <w:t>The school will collect data on the following:</w:t>
      </w:r>
    </w:p>
    <w:p w14:paraId="4BE75DC5" w14:textId="77777777" w:rsidR="00000D1E" w:rsidRPr="001C3C96" w:rsidRDefault="00000D1E" w:rsidP="00000D1E">
      <w:pPr>
        <w:pStyle w:val="4Bulletedcopyblue"/>
      </w:pPr>
      <w:r w:rsidRPr="001C3C96">
        <w:t>Behavioural incidents, including removal from the classroom</w:t>
      </w:r>
    </w:p>
    <w:p w14:paraId="06051AFF" w14:textId="77777777" w:rsidR="00000D1E" w:rsidRPr="001C3C96" w:rsidRDefault="00000D1E" w:rsidP="00000D1E">
      <w:pPr>
        <w:pStyle w:val="4Bulletedcopyblue"/>
      </w:pPr>
      <w:r w:rsidRPr="001C3C96">
        <w:t>Attendance, permanent exclusion</w:t>
      </w:r>
      <w:r w:rsidR="004D29C0" w:rsidRPr="001C3C96">
        <w:t>s</w:t>
      </w:r>
      <w:r w:rsidRPr="001C3C96">
        <w:t xml:space="preserve"> and suspension</w:t>
      </w:r>
      <w:r w:rsidR="004D29C0" w:rsidRPr="001C3C96">
        <w:t>s</w:t>
      </w:r>
      <w:r w:rsidRPr="001C3C96">
        <w:t> </w:t>
      </w:r>
    </w:p>
    <w:p w14:paraId="0CE9669B" w14:textId="77777777" w:rsidR="00000D1E" w:rsidRPr="001C3C96" w:rsidRDefault="00000D1E" w:rsidP="00000D1E">
      <w:pPr>
        <w:pStyle w:val="4Bulletedcopyblue"/>
      </w:pPr>
      <w:r w:rsidRPr="001C3C96">
        <w:t>Use of pupil support units, off-site directions and managed moves</w:t>
      </w:r>
    </w:p>
    <w:p w14:paraId="71120419" w14:textId="77777777" w:rsidR="00000D1E" w:rsidRPr="001C3C96" w:rsidRDefault="00000D1E" w:rsidP="00000D1E">
      <w:pPr>
        <w:pStyle w:val="4Bulletedcopyblue"/>
      </w:pPr>
      <w:r w:rsidRPr="001C3C96">
        <w:t>Incidents of searching, screening and confiscation</w:t>
      </w:r>
    </w:p>
    <w:p w14:paraId="5B343156" w14:textId="39AD71C9" w:rsidR="004D29C0" w:rsidRPr="001C3C96" w:rsidRDefault="004D29C0" w:rsidP="004D29C0">
      <w:pPr>
        <w:pStyle w:val="4Bulletedcopyblue"/>
      </w:pPr>
      <w:r w:rsidRPr="001C3C96">
        <w:t xml:space="preserve">Perceptions and experiences of the school behaviour culture for staff, pupils, governors and other stakeholders (via anonymous surveys) </w:t>
      </w:r>
    </w:p>
    <w:p w14:paraId="7C558CA0" w14:textId="32E22776" w:rsidR="00000D1E" w:rsidRPr="001C3C96" w:rsidRDefault="00000D1E" w:rsidP="00000D1E">
      <w:pPr>
        <w:pStyle w:val="1bodycopy10pt"/>
      </w:pPr>
      <w:r w:rsidRPr="001C3C96">
        <w:t>The data will be analysed every</w:t>
      </w:r>
      <w:r w:rsidR="00214858">
        <w:t xml:space="preserve"> term by the Deputy Headteacher (Behaviour Lead).</w:t>
      </w:r>
    </w:p>
    <w:p w14:paraId="7900D4E7" w14:textId="77777777" w:rsidR="00000D1E" w:rsidRPr="001C3C96" w:rsidRDefault="00000D1E" w:rsidP="00000D1E">
      <w:pPr>
        <w:pStyle w:val="1bodycopy10pt"/>
      </w:pPr>
      <w:r w:rsidRPr="001C3C96">
        <w:t>The data will be analysed from a variety of perspectives including:</w:t>
      </w:r>
    </w:p>
    <w:p w14:paraId="2FF488A5" w14:textId="77777777" w:rsidR="00000D1E" w:rsidRPr="001C3C96" w:rsidRDefault="00000D1E" w:rsidP="00000D1E">
      <w:pPr>
        <w:pStyle w:val="4Bulletedcopyblue"/>
      </w:pPr>
      <w:r w:rsidRPr="001C3C96">
        <w:t>At school level</w:t>
      </w:r>
    </w:p>
    <w:p w14:paraId="532AFCFA" w14:textId="77777777" w:rsidR="00000D1E" w:rsidRPr="001C3C96" w:rsidRDefault="00000D1E" w:rsidP="00000D1E">
      <w:pPr>
        <w:pStyle w:val="4Bulletedcopyblue"/>
      </w:pPr>
      <w:r w:rsidRPr="001C3C96">
        <w:lastRenderedPageBreak/>
        <w:t>By age group</w:t>
      </w:r>
    </w:p>
    <w:p w14:paraId="3337F743" w14:textId="77777777" w:rsidR="00000D1E" w:rsidRPr="001C3C96" w:rsidRDefault="00000D1E" w:rsidP="00000D1E">
      <w:pPr>
        <w:pStyle w:val="4Bulletedcopyblue"/>
      </w:pPr>
      <w:r w:rsidRPr="001C3C96">
        <w:t>At the level of individual members of staff</w:t>
      </w:r>
    </w:p>
    <w:p w14:paraId="05158329" w14:textId="77777777" w:rsidR="00000D1E" w:rsidRPr="001C3C96" w:rsidRDefault="00000D1E" w:rsidP="00000D1E">
      <w:pPr>
        <w:pStyle w:val="4Bulletedcopyblue"/>
      </w:pPr>
      <w:r w:rsidRPr="001C3C96">
        <w:t>By time of day/week/term</w:t>
      </w:r>
    </w:p>
    <w:p w14:paraId="255569C1" w14:textId="77777777" w:rsidR="00ED6942" w:rsidRPr="001C3C96" w:rsidRDefault="00000D1E" w:rsidP="00ED6942">
      <w:pPr>
        <w:pStyle w:val="4Bulletedcopyblue"/>
      </w:pPr>
      <w:r w:rsidRPr="001C3C96">
        <w:t>By protected characteristic</w:t>
      </w:r>
    </w:p>
    <w:p w14:paraId="58C6CAE2" w14:textId="77777777" w:rsidR="00000D1E" w:rsidRPr="001C3C96" w:rsidRDefault="00000D1E" w:rsidP="00CE379F">
      <w:pPr>
        <w:pStyle w:val="4Bulletedcopyblue"/>
        <w:numPr>
          <w:ilvl w:val="0"/>
          <w:numId w:val="0"/>
        </w:numPr>
      </w:pPr>
      <w:r w:rsidRPr="001C3C96">
        <w:t>The school will use the results of this analysis to make sure it is meeting its duti</w:t>
      </w:r>
      <w:r w:rsidR="00375087" w:rsidRPr="001C3C96">
        <w:t>es under the Equality Act 2010.</w:t>
      </w:r>
      <w:r w:rsidR="00887D7B" w:rsidRPr="001C3C96">
        <w:t xml:space="preserve"> If any trends or disparities between groups of pupils are identified by this analysis, the school will review its policies to tackle </w:t>
      </w:r>
      <w:r w:rsidR="004D29C0" w:rsidRPr="001C3C96">
        <w:t>them</w:t>
      </w:r>
      <w:r w:rsidR="00887D7B" w:rsidRPr="001C3C96">
        <w:t>.</w:t>
      </w:r>
    </w:p>
    <w:p w14:paraId="5D621BAA" w14:textId="77777777" w:rsidR="00000D1E" w:rsidRPr="001C3C96" w:rsidRDefault="00000D1E" w:rsidP="00000D1E">
      <w:pPr>
        <w:pStyle w:val="Subhead2"/>
      </w:pPr>
      <w:r w:rsidRPr="001C3C96">
        <w:t>13.2 Monitoring this policy</w:t>
      </w:r>
    </w:p>
    <w:p w14:paraId="17CC2140" w14:textId="4AD071EE" w:rsidR="00000D1E" w:rsidRPr="001C3C96" w:rsidRDefault="00000D1E" w:rsidP="00000D1E">
      <w:pPr>
        <w:pStyle w:val="1bodycopy10pt"/>
      </w:pPr>
      <w:r w:rsidRPr="001C3C96">
        <w:t>This behaviour policy will be reviewed by the headteacher a</w:t>
      </w:r>
      <w:r w:rsidR="00214858">
        <w:t xml:space="preserve">nd full governing board </w:t>
      </w:r>
      <w:r w:rsidRPr="001C3C96">
        <w:t>at least annually, or more frequently, if needed, to address findings from the regular monitoring of the b</w:t>
      </w:r>
      <w:r w:rsidR="007C609F" w:rsidRPr="001C3C96">
        <w:t>ehaviour data (as per section 13</w:t>
      </w:r>
      <w:r w:rsidRPr="001C3C96">
        <w:t xml:space="preserve">.1). At each review, the policy will be approved by </w:t>
      </w:r>
      <w:r w:rsidR="00214858">
        <w:t>the governing board.</w:t>
      </w:r>
    </w:p>
    <w:p w14:paraId="46DA39F9" w14:textId="328CD724" w:rsidR="00000D1E" w:rsidRPr="001C3C96" w:rsidRDefault="00000D1E" w:rsidP="00000D1E">
      <w:pPr>
        <w:pStyle w:val="1bodycopy10pt"/>
      </w:pPr>
      <w:r w:rsidRPr="001C3C96">
        <w:t xml:space="preserve">The written statement of behaviour principles (appendix 1) will be reviewed and approved by </w:t>
      </w:r>
      <w:r w:rsidR="00214858">
        <w:t xml:space="preserve">the full governing board </w:t>
      </w:r>
      <w:r w:rsidRPr="001C3C96">
        <w:t>annually.</w:t>
      </w:r>
    </w:p>
    <w:p w14:paraId="3CEECCF0" w14:textId="77777777" w:rsidR="00000D1E" w:rsidRPr="001C3C96" w:rsidRDefault="00000D1E" w:rsidP="00000D1E">
      <w:pPr>
        <w:pStyle w:val="Heading1"/>
      </w:pPr>
      <w:r w:rsidRPr="001C3C96">
        <w:t> </w:t>
      </w:r>
    </w:p>
    <w:p w14:paraId="3038F7F8" w14:textId="77777777" w:rsidR="00000D1E" w:rsidRDefault="00000D1E" w:rsidP="00000D1E">
      <w:pPr>
        <w:pStyle w:val="Heading1"/>
        <w:rPr>
          <w:color w:val="385623"/>
          <w:szCs w:val="28"/>
        </w:rPr>
      </w:pPr>
      <w:bookmarkStart w:id="17" w:name="_Toc240459125"/>
      <w:r>
        <w:rPr>
          <w:color w:val="385623"/>
          <w:szCs w:val="28"/>
        </w:rPr>
        <w:t>14. Links with other policies</w:t>
      </w:r>
      <w:bookmarkEnd w:id="17"/>
    </w:p>
    <w:p w14:paraId="148DA456" w14:textId="161C6A55" w:rsidR="00000D1E" w:rsidRPr="001C3C96" w:rsidRDefault="00000D1E" w:rsidP="00000D1E">
      <w:pPr>
        <w:pStyle w:val="1bodycopy10pt"/>
      </w:pPr>
      <w:r w:rsidRPr="001C3C96">
        <w:t xml:space="preserve">This behaviour policy is linked to the following </w:t>
      </w:r>
      <w:r w:rsidR="00214858">
        <w:t>policies:</w:t>
      </w:r>
    </w:p>
    <w:p w14:paraId="18E63669" w14:textId="77777777" w:rsidR="00000D1E" w:rsidRPr="001C3C96" w:rsidRDefault="00000D1E" w:rsidP="00000D1E">
      <w:pPr>
        <w:pStyle w:val="4Bulletedcopyblue"/>
      </w:pPr>
      <w:r w:rsidRPr="001C3C96">
        <w:t>Exclusions policy</w:t>
      </w:r>
    </w:p>
    <w:p w14:paraId="6F42AC2D" w14:textId="4D1F78AB" w:rsidR="00EB45FC" w:rsidRPr="001C3C96" w:rsidRDefault="00000D1E" w:rsidP="00207A96">
      <w:pPr>
        <w:pStyle w:val="4Bulletedcopyblue"/>
      </w:pPr>
      <w:r w:rsidRPr="001C3C96">
        <w:t>Child protection and safeguarding polic</w:t>
      </w:r>
      <w:r w:rsidR="00214858">
        <w:t>y</w:t>
      </w:r>
    </w:p>
    <w:p w14:paraId="6BD44064" w14:textId="77777777" w:rsidR="00EB45FC" w:rsidRPr="001C3C96" w:rsidRDefault="00EB45FC" w:rsidP="00EB45FC">
      <w:pPr>
        <w:pStyle w:val="Heading3"/>
        <w:rPr>
          <w:lang w:val="en-GB"/>
        </w:rPr>
      </w:pPr>
      <w:bookmarkStart w:id="18" w:name="_Toc240459126"/>
      <w:r w:rsidRPr="001C3C96">
        <w:rPr>
          <w:lang w:val="en-GB"/>
        </w:rPr>
        <w:t>Appendix 1: written statement of behaviour principles</w:t>
      </w:r>
      <w:bookmarkEnd w:id="18"/>
    </w:p>
    <w:p w14:paraId="385AC200" w14:textId="77777777" w:rsidR="00EB45FC" w:rsidRPr="001C3C96" w:rsidRDefault="00EB45FC" w:rsidP="00E55D35">
      <w:pPr>
        <w:pStyle w:val="4Bulletedcopyblue"/>
        <w:numPr>
          <w:ilvl w:val="0"/>
          <w:numId w:val="4"/>
        </w:numPr>
      </w:pPr>
      <w:r w:rsidRPr="001C3C96">
        <w:t>Every pupil understands they have the right to feel safe, valued and respected, and</w:t>
      </w:r>
      <w:r w:rsidR="00BC390A" w:rsidRPr="001C3C96">
        <w:t xml:space="preserve"> to be able to</w:t>
      </w:r>
      <w:r w:rsidRPr="001C3C96">
        <w:t xml:space="preserve"> learn free from the disruption of others</w:t>
      </w:r>
    </w:p>
    <w:p w14:paraId="0CD141EF" w14:textId="77777777" w:rsidR="00EB45FC" w:rsidRPr="001C3C96" w:rsidRDefault="00EB45FC" w:rsidP="00E55D35">
      <w:pPr>
        <w:pStyle w:val="4Bulletedcopyblue"/>
        <w:numPr>
          <w:ilvl w:val="0"/>
          <w:numId w:val="4"/>
        </w:numPr>
      </w:pPr>
      <w:r w:rsidRPr="001C3C96">
        <w:t>All pupils, staff and visitors are free from any form of discrimination</w:t>
      </w:r>
    </w:p>
    <w:p w14:paraId="52DB2FAF" w14:textId="77777777" w:rsidR="00EB45FC" w:rsidRPr="001C3C96" w:rsidRDefault="00EB45FC" w:rsidP="00E55D35">
      <w:pPr>
        <w:pStyle w:val="4Bulletedcopyblue"/>
        <w:numPr>
          <w:ilvl w:val="0"/>
          <w:numId w:val="4"/>
        </w:numPr>
      </w:pPr>
      <w:r w:rsidRPr="001C3C96">
        <w:t xml:space="preserve">Staff and volunteers </w:t>
      </w:r>
      <w:proofErr w:type="gramStart"/>
      <w:r w:rsidRPr="001C3C96">
        <w:t>set an excellent example to pupils at all times</w:t>
      </w:r>
      <w:proofErr w:type="gramEnd"/>
    </w:p>
    <w:p w14:paraId="3DC13FD0" w14:textId="77777777" w:rsidR="00EB45FC" w:rsidRPr="001C3C96" w:rsidRDefault="00EB45FC" w:rsidP="00E55D35">
      <w:pPr>
        <w:pStyle w:val="4Bulletedcopyblue"/>
        <w:numPr>
          <w:ilvl w:val="0"/>
          <w:numId w:val="4"/>
        </w:numPr>
      </w:pPr>
      <w:r w:rsidRPr="001C3C96">
        <w:t>Rewards, sanctions and reasonable force are used consistently by staff, in line with the behaviour policy</w:t>
      </w:r>
    </w:p>
    <w:p w14:paraId="39B9F657" w14:textId="77777777" w:rsidR="00EB45FC" w:rsidRPr="001C3C96" w:rsidRDefault="00EB45FC" w:rsidP="00E55D35">
      <w:pPr>
        <w:pStyle w:val="4Bulletedcopyblue"/>
        <w:numPr>
          <w:ilvl w:val="0"/>
          <w:numId w:val="4"/>
        </w:numPr>
      </w:pPr>
      <w:r w:rsidRPr="001C3C96">
        <w:t>The behaviour policy is understood by pupils and staff</w:t>
      </w:r>
    </w:p>
    <w:p w14:paraId="2E2C3109" w14:textId="77777777" w:rsidR="00EB45FC" w:rsidRPr="001C3C96" w:rsidRDefault="00EB45FC" w:rsidP="00E55D35">
      <w:pPr>
        <w:pStyle w:val="4Bulletedcopyblue"/>
        <w:numPr>
          <w:ilvl w:val="0"/>
          <w:numId w:val="4"/>
        </w:numPr>
        <w:rPr>
          <w:i/>
        </w:rPr>
      </w:pPr>
      <w:r w:rsidRPr="001C3C96">
        <w:t>The exclusions policy explains that exclusions will only be used as a last resort, and outlines the processes involved in suspensions and exclusions</w:t>
      </w:r>
    </w:p>
    <w:p w14:paraId="70620068" w14:textId="77777777" w:rsidR="00EB45FC" w:rsidRPr="001C3C96" w:rsidRDefault="00EB45FC" w:rsidP="00E55D35">
      <w:pPr>
        <w:pStyle w:val="4Bulletedcopyblue"/>
        <w:numPr>
          <w:ilvl w:val="0"/>
          <w:numId w:val="4"/>
        </w:numPr>
        <w:rPr>
          <w:i/>
        </w:rPr>
      </w:pPr>
      <w:r w:rsidRPr="001C3C96">
        <w:t>Pupils are helped to take responsibility for their actions</w:t>
      </w:r>
    </w:p>
    <w:p w14:paraId="7AB68353" w14:textId="77777777" w:rsidR="00EB45FC" w:rsidRPr="001C3C96" w:rsidRDefault="00EB45FC" w:rsidP="00E55D35">
      <w:pPr>
        <w:pStyle w:val="4Bulletedcopyblue"/>
        <w:numPr>
          <w:ilvl w:val="0"/>
          <w:numId w:val="4"/>
        </w:numPr>
        <w:rPr>
          <w:i/>
        </w:rPr>
      </w:pPr>
      <w:r w:rsidRPr="001C3C96">
        <w:t xml:space="preserve">Families </w:t>
      </w:r>
      <w:r w:rsidR="00245FF2">
        <w:t xml:space="preserve">and carers </w:t>
      </w:r>
      <w:r w:rsidRPr="001C3C96">
        <w:t xml:space="preserve">are involved in </w:t>
      </w:r>
      <w:r w:rsidR="004D29C0" w:rsidRPr="001C3C96">
        <w:t xml:space="preserve">the handling of </w:t>
      </w:r>
      <w:r w:rsidRPr="001C3C96">
        <w:t>behaviour incidents to foster good relationships between the school and pupils’ home life</w:t>
      </w:r>
    </w:p>
    <w:p w14:paraId="46D8F692" w14:textId="77777777" w:rsidR="00EB45FC" w:rsidRPr="001C3C96" w:rsidRDefault="00EB45FC" w:rsidP="00EB45FC">
      <w:pPr>
        <w:pStyle w:val="1bodycopy10pt"/>
      </w:pPr>
    </w:p>
    <w:p w14:paraId="0C781CC7" w14:textId="77777777" w:rsidR="00EB45FC" w:rsidRPr="001C3C96" w:rsidRDefault="00EB45FC" w:rsidP="00EB45FC">
      <w:pPr>
        <w:pStyle w:val="1bodycopy10pt"/>
      </w:pPr>
      <w:r w:rsidRPr="001C3C96">
        <w:t>The governing board also emphasises that violence or threatening behaviour will not be tolerated in any circumstances.</w:t>
      </w:r>
    </w:p>
    <w:p w14:paraId="25AAB4DA" w14:textId="6292517B" w:rsidR="00EB45FC" w:rsidRPr="001C3C96" w:rsidRDefault="00EB45FC" w:rsidP="00EB45FC">
      <w:pPr>
        <w:pStyle w:val="1bodycopy10pt"/>
      </w:pPr>
      <w:r w:rsidRPr="001C3C96">
        <w:t xml:space="preserve">This written statement of behaviour principles is reviewed and approved by </w:t>
      </w:r>
      <w:r w:rsidR="003F6337">
        <w:t>the full governing board</w:t>
      </w:r>
      <w:r w:rsidRPr="001C3C96">
        <w:t xml:space="preserve"> annually.</w:t>
      </w:r>
    </w:p>
    <w:p w14:paraId="5F2E3461" w14:textId="77777777" w:rsidR="00EB45FC" w:rsidRDefault="00EB45FC" w:rsidP="00EB45FC">
      <w:pPr>
        <w:pStyle w:val="Heading3"/>
        <w:rPr>
          <w:lang w:val="en-GB"/>
        </w:rPr>
      </w:pPr>
    </w:p>
    <w:p w14:paraId="1E4446D7" w14:textId="77777777" w:rsidR="00E32186" w:rsidRDefault="00E32186" w:rsidP="00E32186">
      <w:pPr>
        <w:pStyle w:val="1bodycopy10pt"/>
      </w:pPr>
    </w:p>
    <w:p w14:paraId="0ACD78BC" w14:textId="77777777" w:rsidR="00E32186" w:rsidRDefault="00E32186" w:rsidP="00E32186">
      <w:pPr>
        <w:pStyle w:val="1bodycopy10pt"/>
      </w:pPr>
    </w:p>
    <w:p w14:paraId="409566C1" w14:textId="77777777" w:rsidR="00E32186" w:rsidRPr="00E32186" w:rsidRDefault="00E32186" w:rsidP="00E32186">
      <w:pPr>
        <w:pStyle w:val="1bodycopy10pt"/>
      </w:pPr>
    </w:p>
    <w:p w14:paraId="312D2FAD" w14:textId="77777777" w:rsidR="003F6337" w:rsidRDefault="003F6337" w:rsidP="003F6337"/>
    <w:p w14:paraId="6BEA2C24" w14:textId="1C55BE44" w:rsidR="003F6337" w:rsidRPr="001C3C96" w:rsidRDefault="003F6337" w:rsidP="003F6337">
      <w:pPr>
        <w:pStyle w:val="Heading3"/>
        <w:rPr>
          <w:lang w:val="en-GB"/>
        </w:rPr>
      </w:pPr>
      <w:bookmarkStart w:id="19" w:name="_Toc240459127"/>
      <w:r w:rsidRPr="001C3C96">
        <w:rPr>
          <w:lang w:val="en-GB"/>
        </w:rPr>
        <w:lastRenderedPageBreak/>
        <w:t xml:space="preserve">Appendix </w:t>
      </w:r>
      <w:r>
        <w:rPr>
          <w:lang w:val="en-GB"/>
        </w:rPr>
        <w:t>2</w:t>
      </w:r>
      <w:r w:rsidRPr="001C3C96">
        <w:rPr>
          <w:lang w:val="en-GB"/>
        </w:rPr>
        <w:t xml:space="preserve">: </w:t>
      </w:r>
      <w:r>
        <w:rPr>
          <w:lang w:val="en-GB"/>
        </w:rPr>
        <w:t>Ladder of success</w:t>
      </w:r>
      <w:bookmarkEnd w:id="19"/>
    </w:p>
    <w:p w14:paraId="7B32EE3A" w14:textId="77777777" w:rsidR="003F6337" w:rsidRDefault="003F6337" w:rsidP="003F6337"/>
    <w:p w14:paraId="4127799F" w14:textId="77777777" w:rsidR="003F6337" w:rsidRDefault="003F6337" w:rsidP="003F6337"/>
    <w:p w14:paraId="25366C12" w14:textId="77777777" w:rsidR="003F6337" w:rsidRPr="003F6337" w:rsidRDefault="003F6337" w:rsidP="003F6337">
      <w:pPr>
        <w:rPr>
          <w:b/>
        </w:rPr>
      </w:pPr>
      <w:r w:rsidRPr="003F6337">
        <w:rPr>
          <w:b/>
        </w:rPr>
        <w:t>Ladder of Success</w:t>
      </w:r>
    </w:p>
    <w:p w14:paraId="33DCB8B8" w14:textId="77777777" w:rsidR="003F6337" w:rsidRPr="003F6337" w:rsidRDefault="003F6337" w:rsidP="003F6337">
      <w:pPr>
        <w:numPr>
          <w:ilvl w:val="0"/>
          <w:numId w:val="19"/>
        </w:numPr>
      </w:pPr>
      <w:r w:rsidRPr="003F6337">
        <w:t>Children start the day on GREEN</w:t>
      </w:r>
    </w:p>
    <w:p w14:paraId="35A73DF1" w14:textId="77777777" w:rsidR="003F6337" w:rsidRPr="003F6337" w:rsidRDefault="003F6337" w:rsidP="003F6337">
      <w:pPr>
        <w:numPr>
          <w:ilvl w:val="0"/>
          <w:numId w:val="19"/>
        </w:numPr>
      </w:pPr>
      <w:r w:rsidRPr="003F6337">
        <w:t>Can climb up to pink/orange/yellow</w:t>
      </w:r>
    </w:p>
    <w:p w14:paraId="6C000AE2" w14:textId="77777777" w:rsidR="003F6337" w:rsidRPr="003F6337" w:rsidRDefault="003F6337" w:rsidP="003F6337">
      <w:pPr>
        <w:numPr>
          <w:ilvl w:val="0"/>
          <w:numId w:val="19"/>
        </w:numPr>
      </w:pPr>
      <w:r w:rsidRPr="003F6337">
        <w:t>Can move down to purple/blue/red</w:t>
      </w:r>
    </w:p>
    <w:p w14:paraId="58AE731E" w14:textId="77777777" w:rsidR="003F6337" w:rsidRPr="003F6337" w:rsidRDefault="003F6337" w:rsidP="003F6337">
      <w:pPr>
        <w:numPr>
          <w:ilvl w:val="0"/>
          <w:numId w:val="19"/>
        </w:numPr>
      </w:pPr>
      <w:r w:rsidRPr="003F6337">
        <w:t xml:space="preserve">Consequences take place the following day </w:t>
      </w:r>
      <w:proofErr w:type="gramStart"/>
      <w:r w:rsidRPr="003F6337">
        <w:t>in order to</w:t>
      </w:r>
      <w:proofErr w:type="gramEnd"/>
      <w:r w:rsidRPr="003F6337">
        <w:t xml:space="preserve"> give children the opportunity to earn the time back through positive behaviours</w:t>
      </w:r>
    </w:p>
    <w:p w14:paraId="378318D8" w14:textId="77777777" w:rsidR="003F6337" w:rsidRPr="003F6337" w:rsidRDefault="003F6337" w:rsidP="003F6337">
      <w:pPr>
        <w:rPr>
          <w:b/>
        </w:rPr>
      </w:pPr>
    </w:p>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8"/>
      </w:tblGrid>
      <w:tr w:rsidR="003F6337" w:rsidRPr="003F6337" w14:paraId="31E2AFA3" w14:textId="77777777" w:rsidTr="003F6337">
        <w:trPr>
          <w:jc w:val="center"/>
        </w:trPr>
        <w:tc>
          <w:tcPr>
            <w:tcW w:w="9498" w:type="dxa"/>
            <w:shd w:val="clear" w:color="auto" w:fill="FFFF00"/>
          </w:tcPr>
          <w:p w14:paraId="3B5CF33B" w14:textId="77777777" w:rsidR="003F6337" w:rsidRPr="003F6337" w:rsidRDefault="003F6337" w:rsidP="003F6337">
            <w:pPr>
              <w:spacing w:after="0"/>
              <w:jc w:val="center"/>
              <w:rPr>
                <w:b/>
              </w:rPr>
            </w:pPr>
            <w:r w:rsidRPr="003F6337">
              <w:rPr>
                <w:b/>
              </w:rPr>
              <w:t>Stamp for chart</w:t>
            </w:r>
          </w:p>
          <w:p w14:paraId="77EBF353" w14:textId="77777777" w:rsidR="003F6337" w:rsidRPr="003F6337" w:rsidRDefault="003F6337" w:rsidP="003F6337">
            <w:pPr>
              <w:spacing w:after="0"/>
              <w:jc w:val="center"/>
              <w:rPr>
                <w:i/>
              </w:rPr>
            </w:pPr>
            <w:r w:rsidRPr="003F6337">
              <w:rPr>
                <w:i/>
              </w:rPr>
              <w:t>You’re a star!</w:t>
            </w:r>
          </w:p>
        </w:tc>
      </w:tr>
      <w:tr w:rsidR="003F6337" w:rsidRPr="003F6337" w14:paraId="7F26A37D" w14:textId="77777777" w:rsidTr="003F6337">
        <w:trPr>
          <w:jc w:val="center"/>
        </w:trPr>
        <w:tc>
          <w:tcPr>
            <w:tcW w:w="9498" w:type="dxa"/>
            <w:shd w:val="clear" w:color="auto" w:fill="FFC000"/>
          </w:tcPr>
          <w:p w14:paraId="6078DD0D" w14:textId="77777777" w:rsidR="003F6337" w:rsidRPr="003F6337" w:rsidRDefault="003F6337" w:rsidP="003F6337">
            <w:pPr>
              <w:spacing w:after="0"/>
              <w:jc w:val="center"/>
              <w:rPr>
                <w:b/>
              </w:rPr>
            </w:pPr>
          </w:p>
          <w:p w14:paraId="17C51796" w14:textId="77777777" w:rsidR="003F6337" w:rsidRPr="003F6337" w:rsidRDefault="003F6337" w:rsidP="003F6337">
            <w:pPr>
              <w:spacing w:after="0"/>
              <w:jc w:val="center"/>
              <w:rPr>
                <w:i/>
              </w:rPr>
            </w:pPr>
            <w:r w:rsidRPr="003F6337">
              <w:rPr>
                <w:i/>
              </w:rPr>
              <w:t>Working hard</w:t>
            </w:r>
          </w:p>
        </w:tc>
      </w:tr>
      <w:tr w:rsidR="003F6337" w:rsidRPr="003F6337" w14:paraId="00DE903A" w14:textId="77777777" w:rsidTr="003F6337">
        <w:trPr>
          <w:jc w:val="center"/>
        </w:trPr>
        <w:tc>
          <w:tcPr>
            <w:tcW w:w="9498" w:type="dxa"/>
            <w:shd w:val="clear" w:color="auto" w:fill="FF0066"/>
          </w:tcPr>
          <w:p w14:paraId="085AF5FD" w14:textId="77777777" w:rsidR="003F6337" w:rsidRPr="003F6337" w:rsidRDefault="003F6337" w:rsidP="003F6337">
            <w:pPr>
              <w:spacing w:after="0"/>
              <w:jc w:val="center"/>
              <w:rPr>
                <w:b/>
              </w:rPr>
            </w:pPr>
          </w:p>
          <w:p w14:paraId="249B9CE4" w14:textId="77777777" w:rsidR="003F6337" w:rsidRPr="003F6337" w:rsidRDefault="003F6337" w:rsidP="003F6337">
            <w:pPr>
              <w:spacing w:after="0"/>
              <w:jc w:val="center"/>
              <w:rPr>
                <w:i/>
              </w:rPr>
            </w:pPr>
            <w:r w:rsidRPr="003F6337">
              <w:rPr>
                <w:i/>
              </w:rPr>
              <w:t>Excellent effort</w:t>
            </w:r>
          </w:p>
        </w:tc>
      </w:tr>
      <w:tr w:rsidR="003F6337" w:rsidRPr="003F6337" w14:paraId="6169AAAE" w14:textId="77777777" w:rsidTr="003F6337">
        <w:trPr>
          <w:jc w:val="center"/>
        </w:trPr>
        <w:tc>
          <w:tcPr>
            <w:tcW w:w="9498" w:type="dxa"/>
            <w:shd w:val="clear" w:color="auto" w:fill="00B050"/>
          </w:tcPr>
          <w:p w14:paraId="754FB9CA" w14:textId="77777777" w:rsidR="003F6337" w:rsidRPr="003F6337" w:rsidRDefault="003F6337" w:rsidP="003F6337">
            <w:pPr>
              <w:spacing w:after="0"/>
              <w:jc w:val="center"/>
              <w:rPr>
                <w:b/>
              </w:rPr>
            </w:pPr>
            <w:r w:rsidRPr="003F6337">
              <w:rPr>
                <w:b/>
              </w:rPr>
              <w:t>All children start day here</w:t>
            </w:r>
          </w:p>
          <w:p w14:paraId="0E97677C" w14:textId="77777777" w:rsidR="003F6337" w:rsidRPr="003F6337" w:rsidRDefault="003F6337" w:rsidP="003F6337">
            <w:pPr>
              <w:spacing w:after="0"/>
              <w:jc w:val="center"/>
              <w:rPr>
                <w:i/>
              </w:rPr>
            </w:pPr>
            <w:r w:rsidRPr="003F6337">
              <w:rPr>
                <w:i/>
              </w:rPr>
              <w:t>Ready to learn</w:t>
            </w:r>
          </w:p>
        </w:tc>
      </w:tr>
      <w:tr w:rsidR="003F6337" w:rsidRPr="003F6337" w14:paraId="0BC3754B" w14:textId="77777777" w:rsidTr="003F6337">
        <w:trPr>
          <w:jc w:val="center"/>
        </w:trPr>
        <w:tc>
          <w:tcPr>
            <w:tcW w:w="9498" w:type="dxa"/>
            <w:shd w:val="clear" w:color="auto" w:fill="7030A0"/>
          </w:tcPr>
          <w:p w14:paraId="2DC5BC9D" w14:textId="77777777" w:rsidR="003F6337" w:rsidRPr="003F6337" w:rsidRDefault="003F6337" w:rsidP="003F6337">
            <w:pPr>
              <w:spacing w:after="0"/>
              <w:jc w:val="center"/>
              <w:rPr>
                <w:b/>
              </w:rPr>
            </w:pPr>
            <w:r w:rsidRPr="003F6337">
              <w:rPr>
                <w:b/>
              </w:rPr>
              <w:t>Miss playtime</w:t>
            </w:r>
          </w:p>
          <w:p w14:paraId="15E19FFD" w14:textId="77777777" w:rsidR="003F6337" w:rsidRPr="003F6337" w:rsidRDefault="003F6337" w:rsidP="003F6337">
            <w:pPr>
              <w:spacing w:after="0"/>
              <w:jc w:val="center"/>
              <w:rPr>
                <w:i/>
              </w:rPr>
            </w:pPr>
            <w:r w:rsidRPr="003F6337">
              <w:rPr>
                <w:i/>
              </w:rPr>
              <w:t>Warning!</w:t>
            </w:r>
          </w:p>
        </w:tc>
      </w:tr>
      <w:tr w:rsidR="003F6337" w:rsidRPr="003F6337" w14:paraId="620FDE1B" w14:textId="77777777" w:rsidTr="003F6337">
        <w:trPr>
          <w:jc w:val="center"/>
        </w:trPr>
        <w:tc>
          <w:tcPr>
            <w:tcW w:w="9498" w:type="dxa"/>
            <w:shd w:val="clear" w:color="auto" w:fill="0070C0"/>
          </w:tcPr>
          <w:p w14:paraId="6477838E" w14:textId="77777777" w:rsidR="003F6337" w:rsidRPr="003F6337" w:rsidRDefault="003F6337" w:rsidP="003F6337">
            <w:pPr>
              <w:spacing w:after="0"/>
              <w:jc w:val="center"/>
              <w:rPr>
                <w:b/>
              </w:rPr>
            </w:pPr>
            <w:r w:rsidRPr="003F6337">
              <w:rPr>
                <w:b/>
              </w:rPr>
              <w:t>Miss lunchtime too</w:t>
            </w:r>
          </w:p>
          <w:p w14:paraId="57FEB919" w14:textId="77777777" w:rsidR="003F6337" w:rsidRPr="003F6337" w:rsidRDefault="003F6337" w:rsidP="003F6337">
            <w:pPr>
              <w:spacing w:after="0"/>
              <w:jc w:val="center"/>
              <w:rPr>
                <w:i/>
              </w:rPr>
            </w:pPr>
            <w:r w:rsidRPr="003F6337">
              <w:rPr>
                <w:i/>
              </w:rPr>
              <w:t>Think about it</w:t>
            </w:r>
          </w:p>
        </w:tc>
      </w:tr>
      <w:tr w:rsidR="003F6337" w:rsidRPr="003F6337" w14:paraId="2B444D02" w14:textId="77777777" w:rsidTr="003F6337">
        <w:trPr>
          <w:jc w:val="center"/>
        </w:trPr>
        <w:tc>
          <w:tcPr>
            <w:tcW w:w="9498" w:type="dxa"/>
            <w:shd w:val="clear" w:color="auto" w:fill="FF0000"/>
          </w:tcPr>
          <w:p w14:paraId="15C88C7A" w14:textId="77777777" w:rsidR="003F6337" w:rsidRPr="003F6337" w:rsidRDefault="003F6337" w:rsidP="003F6337">
            <w:pPr>
              <w:spacing w:after="0"/>
              <w:jc w:val="center"/>
              <w:rPr>
                <w:b/>
              </w:rPr>
            </w:pPr>
            <w:r w:rsidRPr="003F6337">
              <w:rPr>
                <w:b/>
              </w:rPr>
              <w:t>Letter home/appropriate consequence as deemed appropriate by class teacher</w:t>
            </w:r>
          </w:p>
          <w:p w14:paraId="49C1CF8E" w14:textId="77777777" w:rsidR="003F6337" w:rsidRPr="003F6337" w:rsidRDefault="003F6337" w:rsidP="003F6337">
            <w:pPr>
              <w:spacing w:after="0"/>
              <w:jc w:val="center"/>
              <w:rPr>
                <w:i/>
              </w:rPr>
            </w:pPr>
            <w:r w:rsidRPr="003F6337">
              <w:rPr>
                <w:i/>
              </w:rPr>
              <w:t>Teacher’s choice</w:t>
            </w:r>
          </w:p>
        </w:tc>
      </w:tr>
    </w:tbl>
    <w:p w14:paraId="764B1812" w14:textId="77777777" w:rsidR="003F6337" w:rsidRPr="003F6337" w:rsidRDefault="003F6337" w:rsidP="003F6337">
      <w:pPr>
        <w:rPr>
          <w:b/>
        </w:rPr>
      </w:pPr>
    </w:p>
    <w:p w14:paraId="39E75C48" w14:textId="77777777" w:rsidR="003F6337" w:rsidRPr="003F6337" w:rsidRDefault="003F6337" w:rsidP="003F6337">
      <w:pPr>
        <w:numPr>
          <w:ilvl w:val="0"/>
          <w:numId w:val="19"/>
        </w:numPr>
      </w:pPr>
      <w:r w:rsidRPr="003F6337">
        <w:t>Missed three playtimes in one week – report to Phase Leader</w:t>
      </w:r>
    </w:p>
    <w:p w14:paraId="7BCC05CD" w14:textId="77777777" w:rsidR="003F6337" w:rsidRPr="003F6337" w:rsidRDefault="003F6337" w:rsidP="003F6337">
      <w:pPr>
        <w:numPr>
          <w:ilvl w:val="0"/>
          <w:numId w:val="19"/>
        </w:numPr>
      </w:pPr>
      <w:r w:rsidRPr="003F6337">
        <w:t>Missed five playtimes – letter home/internal report card</w:t>
      </w:r>
    </w:p>
    <w:p w14:paraId="5D078CE5" w14:textId="77777777" w:rsidR="003F6337" w:rsidRPr="003F6337" w:rsidRDefault="003F6337" w:rsidP="003F6337">
      <w:pPr>
        <w:numPr>
          <w:ilvl w:val="0"/>
          <w:numId w:val="19"/>
        </w:numPr>
      </w:pPr>
      <w:r w:rsidRPr="003F6337">
        <w:t>Significant incident – DHT plus consequence</w:t>
      </w:r>
    </w:p>
    <w:p w14:paraId="05B51E1D" w14:textId="77777777" w:rsidR="003F6337" w:rsidRPr="003F6337" w:rsidRDefault="003F6337" w:rsidP="003F6337">
      <w:pPr>
        <w:numPr>
          <w:ilvl w:val="0"/>
          <w:numId w:val="19"/>
        </w:numPr>
      </w:pPr>
      <w:r w:rsidRPr="003F6337">
        <w:t>Multiple significant incidents – HT plus consequence/ report card</w:t>
      </w:r>
    </w:p>
    <w:p w14:paraId="1050E7C0" w14:textId="77777777" w:rsidR="003F6337" w:rsidRPr="003F6337" w:rsidRDefault="003F6337" w:rsidP="003F6337">
      <w:pPr>
        <w:numPr>
          <w:ilvl w:val="0"/>
          <w:numId w:val="19"/>
        </w:numPr>
      </w:pPr>
      <w:r w:rsidRPr="003F6337">
        <w:t>Behaviour forms to be completed</w:t>
      </w:r>
    </w:p>
    <w:p w14:paraId="0AD7607C" w14:textId="77777777" w:rsidR="003F6337" w:rsidRPr="003F6337" w:rsidRDefault="003F6337" w:rsidP="003F6337">
      <w:pPr>
        <w:numPr>
          <w:ilvl w:val="0"/>
          <w:numId w:val="19"/>
        </w:numPr>
      </w:pPr>
      <w:r w:rsidRPr="003F6337">
        <w:t>Add serious behaviour issues to CPOMs</w:t>
      </w:r>
    </w:p>
    <w:p w14:paraId="039D1D36" w14:textId="77777777" w:rsidR="003F6337" w:rsidRPr="003F6337" w:rsidRDefault="003F6337" w:rsidP="003F6337">
      <w:pPr>
        <w:rPr>
          <w:i/>
        </w:rPr>
      </w:pPr>
    </w:p>
    <w:p w14:paraId="568842D5" w14:textId="77777777" w:rsidR="003F6337" w:rsidRDefault="003F6337" w:rsidP="003F6337">
      <w:pPr>
        <w:rPr>
          <w:b/>
        </w:rPr>
      </w:pPr>
      <w:r w:rsidRPr="003F6337">
        <w:rPr>
          <w:i/>
        </w:rPr>
        <w:t xml:space="preserve">*Issues should be dealt with at the discretion of staff – SEND/home needs etc should be </w:t>
      </w:r>
      <w:proofErr w:type="gramStart"/>
      <w:r w:rsidRPr="003F6337">
        <w:rPr>
          <w:i/>
        </w:rPr>
        <w:t>taken into account</w:t>
      </w:r>
      <w:proofErr w:type="gramEnd"/>
      <w:r w:rsidRPr="003F6337">
        <w:rPr>
          <w:i/>
        </w:rPr>
        <w:t xml:space="preserve"> when dealing with individual cases</w:t>
      </w:r>
    </w:p>
    <w:p w14:paraId="697FFFAA" w14:textId="77777777" w:rsidR="003F6337" w:rsidRDefault="003F6337" w:rsidP="003F6337">
      <w:pPr>
        <w:rPr>
          <w:b/>
        </w:rPr>
      </w:pPr>
    </w:p>
    <w:p w14:paraId="43821F70" w14:textId="77777777" w:rsidR="003F6337" w:rsidRDefault="003F6337" w:rsidP="003F6337">
      <w:pPr>
        <w:rPr>
          <w:b/>
        </w:rPr>
      </w:pPr>
    </w:p>
    <w:p w14:paraId="0BED5584" w14:textId="77777777" w:rsidR="003F6337" w:rsidRDefault="003F6337" w:rsidP="003F6337">
      <w:pPr>
        <w:rPr>
          <w:b/>
        </w:rPr>
      </w:pPr>
    </w:p>
    <w:p w14:paraId="33FE14EE" w14:textId="77777777" w:rsidR="00BC383A" w:rsidRDefault="00BC383A" w:rsidP="003F6337">
      <w:pPr>
        <w:rPr>
          <w:b/>
        </w:rPr>
      </w:pPr>
    </w:p>
    <w:p w14:paraId="023607C9" w14:textId="77777777" w:rsidR="00BC383A" w:rsidRDefault="00BC383A" w:rsidP="003F6337">
      <w:pPr>
        <w:rPr>
          <w:b/>
        </w:rPr>
      </w:pPr>
    </w:p>
    <w:p w14:paraId="2FE3469F" w14:textId="77777777" w:rsidR="00BC383A" w:rsidRDefault="00BC383A" w:rsidP="003F6337">
      <w:pPr>
        <w:rPr>
          <w:b/>
        </w:rPr>
      </w:pPr>
    </w:p>
    <w:p w14:paraId="0281EB75" w14:textId="77777777" w:rsidR="00BC383A" w:rsidRDefault="00BC383A" w:rsidP="003F6337">
      <w:pPr>
        <w:rPr>
          <w:b/>
        </w:rPr>
      </w:pPr>
    </w:p>
    <w:p w14:paraId="46E049AB" w14:textId="77777777" w:rsidR="003F6337" w:rsidRDefault="003F6337" w:rsidP="003F6337">
      <w:pPr>
        <w:rPr>
          <w:b/>
        </w:rPr>
      </w:pPr>
    </w:p>
    <w:p w14:paraId="22406054" w14:textId="2655BA86" w:rsidR="001F5A67" w:rsidRDefault="00441A5E" w:rsidP="001F5A67">
      <w:pPr>
        <w:pStyle w:val="Heading3"/>
      </w:pPr>
      <w:bookmarkStart w:id="20" w:name="_Toc240459128"/>
      <w:r w:rsidRPr="001C3C96">
        <w:rPr>
          <w:lang w:val="en-GB"/>
        </w:rPr>
        <w:lastRenderedPageBreak/>
        <w:t xml:space="preserve">Appendix </w:t>
      </w:r>
      <w:r>
        <w:rPr>
          <w:lang w:val="en-GB"/>
        </w:rPr>
        <w:t>3</w:t>
      </w:r>
      <w:r w:rsidRPr="001C3C96">
        <w:rPr>
          <w:lang w:val="en-GB"/>
        </w:rPr>
        <w:t xml:space="preserve">: </w:t>
      </w:r>
      <w:r>
        <w:rPr>
          <w:lang w:val="en-GB"/>
        </w:rPr>
        <w:t>Behaviour Charter</w:t>
      </w:r>
      <w:bookmarkEnd w:id="20"/>
    </w:p>
    <w:p w14:paraId="1ABC3DDA" w14:textId="77777777" w:rsidR="001F5A67" w:rsidRDefault="001F5A67" w:rsidP="001F5A67"/>
    <w:p w14:paraId="429D84AD" w14:textId="77777777" w:rsidR="001F5A67" w:rsidRDefault="001F5A67" w:rsidP="001F5A67"/>
    <w:p w14:paraId="2FF7A855" w14:textId="77777777" w:rsidR="001F5A67" w:rsidRPr="001F5A67" w:rsidRDefault="001F5A67" w:rsidP="001F5A67">
      <w:pPr>
        <w:jc w:val="center"/>
        <w:rPr>
          <w:rFonts w:cs="Calibri"/>
          <w:b/>
          <w:sz w:val="24"/>
          <w:u w:val="single"/>
        </w:rPr>
      </w:pPr>
      <w:r w:rsidRPr="001F5A67">
        <w:rPr>
          <w:rFonts w:cs="Calibri"/>
          <w:b/>
          <w:sz w:val="24"/>
          <w:u w:val="single"/>
        </w:rPr>
        <w:t>Behaviour Charter</w:t>
      </w:r>
    </w:p>
    <w:p w14:paraId="4B01834B" w14:textId="77777777" w:rsidR="001F5A67" w:rsidRPr="001F5A67" w:rsidRDefault="001F5A67" w:rsidP="001F5A67">
      <w:pPr>
        <w:jc w:val="center"/>
        <w:rPr>
          <w:rFonts w:cs="Calibri"/>
          <w:sz w:val="24"/>
        </w:rPr>
      </w:pPr>
      <w:r w:rsidRPr="001F5A67">
        <w:rPr>
          <w:rFonts w:cs="Calibri"/>
          <w:sz w:val="24"/>
        </w:rPr>
        <w:t>As a child at Wellesbourne Primary and Nursery School I have…</w:t>
      </w:r>
    </w:p>
    <w:p w14:paraId="1416B9DA" w14:textId="77777777" w:rsidR="001F5A67" w:rsidRPr="001F5A67" w:rsidRDefault="001F5A67" w:rsidP="001F5A67">
      <w:pPr>
        <w:pStyle w:val="NormalWeb"/>
        <w:shd w:val="clear" w:color="auto" w:fill="FFFFFF"/>
        <w:spacing w:before="0" w:beforeAutospacing="0" w:after="150" w:afterAutospacing="0"/>
        <w:jc w:val="center"/>
        <w:rPr>
          <w:rFonts w:ascii="Calibri" w:hAnsi="Calibri" w:cs="Calibri"/>
        </w:rPr>
      </w:pPr>
    </w:p>
    <w:p w14:paraId="46E49F5C" w14:textId="77777777" w:rsidR="001F5A67" w:rsidRPr="001F5A67" w:rsidRDefault="001F5A67" w:rsidP="001F5A67">
      <w:pPr>
        <w:pStyle w:val="NormalWeb"/>
        <w:shd w:val="clear" w:color="auto" w:fill="FFFFFF"/>
        <w:spacing w:before="0" w:beforeAutospacing="0" w:after="150" w:afterAutospacing="0"/>
        <w:jc w:val="center"/>
        <w:rPr>
          <w:rFonts w:ascii="Calibri" w:hAnsi="Calibri" w:cs="Calibri"/>
        </w:rPr>
      </w:pPr>
      <w:r w:rsidRPr="001F5A67">
        <w:rPr>
          <w:rFonts w:ascii="Calibri" w:hAnsi="Calibri" w:cs="Calibri"/>
        </w:rPr>
        <w:t>The right to be educated</w:t>
      </w:r>
      <w:r w:rsidRPr="001F5A67">
        <w:rPr>
          <w:rFonts w:ascii="Calibri" w:hAnsi="Calibri" w:cs="Calibri"/>
        </w:rPr>
        <w:br/>
        <w:t>The right to be healthy</w:t>
      </w:r>
      <w:r w:rsidRPr="001F5A67">
        <w:rPr>
          <w:rFonts w:ascii="Calibri" w:hAnsi="Calibri" w:cs="Calibri"/>
        </w:rPr>
        <w:br/>
        <w:t>The right to be treated fairly</w:t>
      </w:r>
      <w:r w:rsidRPr="001F5A67">
        <w:rPr>
          <w:rFonts w:ascii="Calibri" w:hAnsi="Calibri" w:cs="Calibri"/>
        </w:rPr>
        <w:br/>
        <w:t>The right to be heard</w:t>
      </w:r>
      <w:r w:rsidRPr="001F5A67">
        <w:rPr>
          <w:rFonts w:ascii="Calibri" w:hAnsi="Calibri" w:cs="Calibri"/>
        </w:rPr>
        <w:br/>
        <w:t>The right to be safe</w:t>
      </w:r>
    </w:p>
    <w:p w14:paraId="4BC26AFB" w14:textId="77777777" w:rsidR="001F5A67" w:rsidRPr="001F5A67" w:rsidRDefault="001F5A67" w:rsidP="001F5A67">
      <w:pPr>
        <w:pStyle w:val="NormalWeb"/>
        <w:shd w:val="clear" w:color="auto" w:fill="FFFFFF"/>
        <w:spacing w:before="0" w:beforeAutospacing="0" w:after="150" w:afterAutospacing="0"/>
        <w:jc w:val="center"/>
        <w:rPr>
          <w:rFonts w:ascii="Calibri" w:hAnsi="Calibri" w:cs="Calibri"/>
        </w:rPr>
      </w:pPr>
      <w:r w:rsidRPr="001F5A67">
        <w:rPr>
          <w:rFonts w:ascii="Calibri" w:hAnsi="Calibri" w:cs="Calibri"/>
        </w:rPr>
        <w:t>Therefore, I have the responsibility of:</w:t>
      </w:r>
    </w:p>
    <w:p w14:paraId="7C8F01DC" w14:textId="77777777" w:rsidR="001F5A67" w:rsidRPr="001F5A67" w:rsidRDefault="001F5A67" w:rsidP="001F5A67">
      <w:pPr>
        <w:pStyle w:val="NormalWeb"/>
        <w:shd w:val="clear" w:color="auto" w:fill="FFFFFF"/>
        <w:spacing w:before="0" w:beforeAutospacing="0" w:after="150" w:afterAutospacing="0"/>
        <w:jc w:val="center"/>
        <w:rPr>
          <w:rFonts w:ascii="Calibri" w:hAnsi="Calibri" w:cs="Calibri"/>
        </w:rPr>
      </w:pPr>
      <w:r w:rsidRPr="001F5A67">
        <w:rPr>
          <w:rFonts w:ascii="Calibri" w:hAnsi="Calibri" w:cs="Calibri"/>
        </w:rPr>
        <w:t>Being polite and respectful to adults</w:t>
      </w:r>
      <w:r w:rsidRPr="001F5A67">
        <w:rPr>
          <w:rFonts w:ascii="Calibri" w:hAnsi="Calibri" w:cs="Calibri"/>
        </w:rPr>
        <w:br/>
        <w:t>Being kind to other children</w:t>
      </w:r>
      <w:r w:rsidRPr="001F5A67">
        <w:rPr>
          <w:rFonts w:ascii="Calibri" w:hAnsi="Calibri" w:cs="Calibri"/>
        </w:rPr>
        <w:br/>
        <w:t>Trying to solve arguments in a calm way</w:t>
      </w:r>
      <w:r w:rsidRPr="001F5A67">
        <w:rPr>
          <w:rFonts w:ascii="Calibri" w:hAnsi="Calibri" w:cs="Calibri"/>
        </w:rPr>
        <w:br/>
        <w:t>Respecting things that I own or belong to others</w:t>
      </w:r>
      <w:r w:rsidRPr="001F5A67">
        <w:rPr>
          <w:rFonts w:ascii="Calibri" w:hAnsi="Calibri" w:cs="Calibri"/>
        </w:rPr>
        <w:br/>
        <w:t>Acting quietly around school</w:t>
      </w:r>
      <w:r w:rsidRPr="001F5A67">
        <w:rPr>
          <w:rFonts w:ascii="Calibri" w:hAnsi="Calibri" w:cs="Calibri"/>
        </w:rPr>
        <w:br/>
        <w:t>Behaving sensibly and safely at playtimes</w:t>
      </w:r>
      <w:r w:rsidRPr="001F5A67">
        <w:rPr>
          <w:rFonts w:ascii="Calibri" w:hAnsi="Calibri" w:cs="Calibri"/>
        </w:rPr>
        <w:br/>
        <w:t>Looking after the school and its grounds</w:t>
      </w:r>
    </w:p>
    <w:p w14:paraId="15475D98" w14:textId="77777777" w:rsidR="001F5A67" w:rsidRPr="001F5A67" w:rsidRDefault="001F5A67" w:rsidP="001F5A67">
      <w:pPr>
        <w:pStyle w:val="NormalWeb"/>
        <w:shd w:val="clear" w:color="auto" w:fill="FFFFFF"/>
        <w:spacing w:before="0" w:beforeAutospacing="0" w:after="150" w:afterAutospacing="0"/>
        <w:rPr>
          <w:rFonts w:ascii="Calibri" w:hAnsi="Calibri" w:cs="Calibri"/>
        </w:rPr>
      </w:pPr>
    </w:p>
    <w:p w14:paraId="6DDE4FAE" w14:textId="77777777" w:rsidR="001F5A67" w:rsidRPr="001F5A67" w:rsidRDefault="001F5A67" w:rsidP="001F5A67">
      <w:pPr>
        <w:pStyle w:val="NormalWeb"/>
        <w:shd w:val="clear" w:color="auto" w:fill="FFFFFF"/>
        <w:spacing w:before="0" w:beforeAutospacing="0" w:after="150" w:afterAutospacing="0"/>
        <w:rPr>
          <w:rFonts w:ascii="Calibri" w:hAnsi="Calibri" w:cs="Calibri"/>
        </w:rPr>
      </w:pPr>
      <w:r w:rsidRPr="001F5A67">
        <w:rPr>
          <w:rFonts w:ascii="Calibri" w:hAnsi="Calibri" w:cs="Calibri"/>
        </w:rPr>
        <w:t>I understand that I will follow Wellesbourne Primary and Nursery School’s Behaviour Policy and will contribute to making class rules each year that ensure my school is a safe and happy place to be.</w:t>
      </w:r>
    </w:p>
    <w:p w14:paraId="04A3C0A6" w14:textId="77777777" w:rsidR="001F5A67" w:rsidRPr="001F5A67" w:rsidRDefault="001F5A67" w:rsidP="001F5A67">
      <w:pPr>
        <w:pStyle w:val="NormalWeb"/>
        <w:shd w:val="clear" w:color="auto" w:fill="FFFFFF"/>
        <w:spacing w:before="0" w:beforeAutospacing="0" w:after="150" w:afterAutospacing="0"/>
        <w:rPr>
          <w:rFonts w:ascii="Calibri" w:hAnsi="Calibri" w:cs="Calibri"/>
        </w:rPr>
      </w:pPr>
    </w:p>
    <w:p w14:paraId="19224C4A" w14:textId="77777777" w:rsidR="001F5A67" w:rsidRPr="001F5A67" w:rsidRDefault="001F5A67" w:rsidP="001F5A67">
      <w:pPr>
        <w:pStyle w:val="NormalWeb"/>
        <w:shd w:val="clear" w:color="auto" w:fill="FFFFFF"/>
        <w:spacing w:before="0" w:beforeAutospacing="0" w:after="150" w:afterAutospacing="0"/>
        <w:rPr>
          <w:rFonts w:ascii="Calibri" w:hAnsi="Calibri" w:cs="Calibri"/>
        </w:rPr>
      </w:pPr>
      <w:r w:rsidRPr="001F5A67">
        <w:rPr>
          <w:rFonts w:ascii="Calibri" w:hAnsi="Calibri" w:cs="Calibri"/>
        </w:rPr>
        <w:t>Signed _______________________________     Date _____________________________</w:t>
      </w:r>
    </w:p>
    <w:p w14:paraId="53D57E43" w14:textId="77777777" w:rsidR="001F5A67" w:rsidRPr="001F5A67" w:rsidRDefault="001F5A67" w:rsidP="001F5A67">
      <w:pPr>
        <w:pStyle w:val="NormalWeb"/>
        <w:shd w:val="clear" w:color="auto" w:fill="FFFFFF"/>
        <w:spacing w:before="0" w:beforeAutospacing="0" w:after="150" w:afterAutospacing="0"/>
        <w:rPr>
          <w:rFonts w:ascii="Calibri" w:hAnsi="Calibri" w:cs="Calibri"/>
        </w:rPr>
      </w:pPr>
    </w:p>
    <w:p w14:paraId="40599FD7" w14:textId="2DFA34DC" w:rsidR="001F5A67" w:rsidRPr="00432134" w:rsidRDefault="00000000" w:rsidP="001F5A67">
      <w:pPr>
        <w:jc w:val="center"/>
        <w:rPr>
          <w:sz w:val="28"/>
          <w:szCs w:val="28"/>
        </w:rPr>
      </w:pPr>
      <w:r>
        <w:rPr>
          <w:noProof/>
          <w:lang w:eastAsia="en-GB"/>
        </w:rPr>
        <w:pict w14:anchorId="2D6C397B">
          <v:shape id="Picture 2" o:spid="_x0000_i1032" type="#_x0000_t75" style="width:220.5pt;height:183pt;visibility:visible;mso-wrap-style:square">
            <v:imagedata r:id="rId31" o:title=""/>
          </v:shape>
        </w:pict>
      </w:r>
    </w:p>
    <w:p w14:paraId="67E70B56" w14:textId="77777777" w:rsidR="001F5A67" w:rsidRPr="001F5A67" w:rsidRDefault="001F5A67" w:rsidP="001F5A67">
      <w:pPr>
        <w:pStyle w:val="1bodycopy10pt"/>
      </w:pPr>
    </w:p>
    <w:p w14:paraId="355AD5A6" w14:textId="77777777" w:rsidR="003F6337" w:rsidRDefault="003F6337" w:rsidP="003F6337">
      <w:pPr>
        <w:rPr>
          <w:b/>
        </w:rPr>
      </w:pPr>
    </w:p>
    <w:p w14:paraId="25048A14" w14:textId="77777777" w:rsidR="003F6337" w:rsidRDefault="003F6337" w:rsidP="003F6337">
      <w:pPr>
        <w:pStyle w:val="Heading3"/>
        <w:rPr>
          <w:lang w:val="en-GB"/>
        </w:rPr>
        <w:sectPr w:rsidR="003F6337" w:rsidSect="003F6337">
          <w:headerReference w:type="even" r:id="rId32"/>
          <w:headerReference w:type="default" r:id="rId33"/>
          <w:footerReference w:type="default" r:id="rId34"/>
          <w:headerReference w:type="first" r:id="rId35"/>
          <w:footerReference w:type="first" r:id="rId36"/>
          <w:pgSz w:w="11900" w:h="16840" w:code="9"/>
          <w:pgMar w:top="992" w:right="1077" w:bottom="1701" w:left="1077" w:header="567" w:footer="227" w:gutter="0"/>
          <w:cols w:space="708"/>
          <w:titlePg/>
          <w:docGrid w:linePitch="360"/>
        </w:sectPr>
      </w:pPr>
    </w:p>
    <w:p w14:paraId="5E23F896" w14:textId="05664B39" w:rsidR="003F6337" w:rsidRPr="001C3C96" w:rsidRDefault="003F6337" w:rsidP="003F6337">
      <w:pPr>
        <w:pStyle w:val="Heading3"/>
        <w:rPr>
          <w:lang w:val="en-GB"/>
        </w:rPr>
      </w:pPr>
      <w:bookmarkStart w:id="21" w:name="_Toc240459129"/>
      <w:r w:rsidRPr="001C3C96">
        <w:rPr>
          <w:lang w:val="en-GB"/>
        </w:rPr>
        <w:lastRenderedPageBreak/>
        <w:t xml:space="preserve">Appendix </w:t>
      </w:r>
      <w:r w:rsidR="001F5A67">
        <w:rPr>
          <w:lang w:val="en-GB"/>
        </w:rPr>
        <w:t>4</w:t>
      </w:r>
      <w:r w:rsidRPr="001C3C96">
        <w:rPr>
          <w:lang w:val="en-GB"/>
        </w:rPr>
        <w:t xml:space="preserve">: </w:t>
      </w:r>
      <w:r>
        <w:rPr>
          <w:lang w:val="en-GB"/>
        </w:rPr>
        <w:t>Our Behaviour Curriculum</w:t>
      </w:r>
      <w:bookmarkEnd w:id="21"/>
    </w:p>
    <w:p w14:paraId="0C351C8E" w14:textId="77777777" w:rsidR="003F6337" w:rsidRDefault="003F6337" w:rsidP="003F6337">
      <w:pPr>
        <w:pStyle w:val="1bodycopy10pt"/>
      </w:pPr>
    </w:p>
    <w:tbl>
      <w:tblPr>
        <w:tblW w:w="13948"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175"/>
        <w:gridCol w:w="1992"/>
        <w:gridCol w:w="1993"/>
        <w:gridCol w:w="1993"/>
        <w:gridCol w:w="1993"/>
        <w:gridCol w:w="1993"/>
      </w:tblGrid>
      <w:tr w:rsidR="00240603" w:rsidRPr="003F6337" w14:paraId="4F563FB2" w14:textId="77777777">
        <w:tc>
          <w:tcPr>
            <w:tcW w:w="1809" w:type="dxa"/>
            <w:shd w:val="clear" w:color="auto" w:fill="auto"/>
          </w:tcPr>
          <w:p w14:paraId="3F354079" w14:textId="77777777" w:rsidR="003F6337" w:rsidRDefault="003F6337">
            <w:pPr>
              <w:pStyle w:val="1bodycopy10pt"/>
              <w:spacing w:after="0"/>
              <w:rPr>
                <w:rFonts w:cs="Arial"/>
                <w:b/>
                <w:szCs w:val="20"/>
              </w:rPr>
            </w:pPr>
          </w:p>
        </w:tc>
        <w:tc>
          <w:tcPr>
            <w:tcW w:w="2175" w:type="dxa"/>
            <w:shd w:val="clear" w:color="auto" w:fill="auto"/>
          </w:tcPr>
          <w:p w14:paraId="78F734E6" w14:textId="77777777" w:rsidR="003F6337" w:rsidRDefault="003F6337">
            <w:pPr>
              <w:pStyle w:val="1bodycopy10pt"/>
              <w:spacing w:after="0"/>
              <w:jc w:val="center"/>
              <w:rPr>
                <w:rFonts w:cs="Arial"/>
                <w:b/>
                <w:szCs w:val="20"/>
              </w:rPr>
            </w:pPr>
            <w:r>
              <w:rPr>
                <w:rFonts w:cs="Arial"/>
                <w:b/>
                <w:szCs w:val="20"/>
              </w:rPr>
              <w:t>Autumn 1</w:t>
            </w:r>
          </w:p>
        </w:tc>
        <w:tc>
          <w:tcPr>
            <w:tcW w:w="1992" w:type="dxa"/>
            <w:shd w:val="clear" w:color="auto" w:fill="auto"/>
          </w:tcPr>
          <w:p w14:paraId="3EB55EAE" w14:textId="77777777" w:rsidR="003F6337" w:rsidRDefault="003F6337">
            <w:pPr>
              <w:pStyle w:val="1bodycopy10pt"/>
              <w:spacing w:after="0"/>
              <w:jc w:val="center"/>
              <w:rPr>
                <w:rFonts w:cs="Arial"/>
                <w:b/>
                <w:szCs w:val="20"/>
              </w:rPr>
            </w:pPr>
            <w:r>
              <w:rPr>
                <w:rFonts w:cs="Arial"/>
                <w:b/>
                <w:szCs w:val="20"/>
              </w:rPr>
              <w:t>Autumn 2</w:t>
            </w:r>
          </w:p>
        </w:tc>
        <w:tc>
          <w:tcPr>
            <w:tcW w:w="1993" w:type="dxa"/>
            <w:shd w:val="clear" w:color="auto" w:fill="auto"/>
          </w:tcPr>
          <w:p w14:paraId="4EFE0E41" w14:textId="77777777" w:rsidR="003F6337" w:rsidRDefault="003F6337">
            <w:pPr>
              <w:pStyle w:val="1bodycopy10pt"/>
              <w:spacing w:after="0"/>
              <w:jc w:val="center"/>
              <w:rPr>
                <w:rFonts w:cs="Arial"/>
                <w:b/>
                <w:szCs w:val="20"/>
              </w:rPr>
            </w:pPr>
            <w:r>
              <w:rPr>
                <w:rFonts w:cs="Arial"/>
                <w:b/>
                <w:szCs w:val="20"/>
              </w:rPr>
              <w:t>Spring 1</w:t>
            </w:r>
          </w:p>
        </w:tc>
        <w:tc>
          <w:tcPr>
            <w:tcW w:w="1993" w:type="dxa"/>
            <w:shd w:val="clear" w:color="auto" w:fill="auto"/>
          </w:tcPr>
          <w:p w14:paraId="0375B3AD" w14:textId="77777777" w:rsidR="003F6337" w:rsidRDefault="003F6337">
            <w:pPr>
              <w:pStyle w:val="1bodycopy10pt"/>
              <w:spacing w:after="0"/>
              <w:jc w:val="center"/>
              <w:rPr>
                <w:rFonts w:cs="Arial"/>
                <w:b/>
                <w:szCs w:val="20"/>
              </w:rPr>
            </w:pPr>
            <w:r>
              <w:rPr>
                <w:rFonts w:cs="Arial"/>
                <w:b/>
                <w:szCs w:val="20"/>
              </w:rPr>
              <w:t>Spring 2</w:t>
            </w:r>
          </w:p>
        </w:tc>
        <w:tc>
          <w:tcPr>
            <w:tcW w:w="1993" w:type="dxa"/>
            <w:shd w:val="clear" w:color="auto" w:fill="auto"/>
          </w:tcPr>
          <w:p w14:paraId="557AA214" w14:textId="77777777" w:rsidR="003F6337" w:rsidRDefault="003F6337">
            <w:pPr>
              <w:pStyle w:val="1bodycopy10pt"/>
              <w:spacing w:after="0"/>
              <w:jc w:val="center"/>
              <w:rPr>
                <w:rFonts w:cs="Arial"/>
                <w:b/>
                <w:szCs w:val="20"/>
              </w:rPr>
            </w:pPr>
            <w:r>
              <w:rPr>
                <w:rFonts w:cs="Arial"/>
                <w:b/>
                <w:szCs w:val="20"/>
              </w:rPr>
              <w:t>Summer 1</w:t>
            </w:r>
          </w:p>
        </w:tc>
        <w:tc>
          <w:tcPr>
            <w:tcW w:w="1993" w:type="dxa"/>
            <w:shd w:val="clear" w:color="auto" w:fill="auto"/>
          </w:tcPr>
          <w:p w14:paraId="5CA8B5E0" w14:textId="77777777" w:rsidR="003F6337" w:rsidRDefault="003F6337">
            <w:pPr>
              <w:pStyle w:val="1bodycopy10pt"/>
              <w:spacing w:after="0"/>
              <w:jc w:val="center"/>
              <w:rPr>
                <w:rFonts w:cs="Arial"/>
                <w:b/>
                <w:szCs w:val="20"/>
              </w:rPr>
            </w:pPr>
            <w:r>
              <w:rPr>
                <w:rFonts w:cs="Arial"/>
                <w:b/>
                <w:szCs w:val="20"/>
              </w:rPr>
              <w:t>Summer 2</w:t>
            </w:r>
          </w:p>
        </w:tc>
      </w:tr>
      <w:tr w:rsidR="00240603" w:rsidRPr="003F6337" w14:paraId="4F035E73" w14:textId="77777777">
        <w:tc>
          <w:tcPr>
            <w:tcW w:w="1809" w:type="dxa"/>
            <w:shd w:val="clear" w:color="auto" w:fill="auto"/>
          </w:tcPr>
          <w:p w14:paraId="3AD66A07" w14:textId="77777777" w:rsidR="003F6337" w:rsidRDefault="003F6337">
            <w:pPr>
              <w:pStyle w:val="1bodycopy10pt"/>
              <w:spacing w:after="0"/>
              <w:jc w:val="center"/>
              <w:rPr>
                <w:rFonts w:cs="Arial"/>
                <w:b/>
                <w:szCs w:val="20"/>
              </w:rPr>
            </w:pPr>
            <w:r>
              <w:rPr>
                <w:rFonts w:cs="Arial"/>
                <w:b/>
                <w:szCs w:val="20"/>
              </w:rPr>
              <w:t>Value Focus</w:t>
            </w:r>
          </w:p>
        </w:tc>
        <w:tc>
          <w:tcPr>
            <w:tcW w:w="2175" w:type="dxa"/>
            <w:shd w:val="clear" w:color="auto" w:fill="auto"/>
          </w:tcPr>
          <w:p w14:paraId="4EAE6AA1" w14:textId="77777777" w:rsidR="003F6337" w:rsidRDefault="003F6337">
            <w:pPr>
              <w:pStyle w:val="1bodycopy10pt"/>
              <w:spacing w:after="0"/>
              <w:jc w:val="center"/>
              <w:rPr>
                <w:rFonts w:cs="Arial"/>
                <w:b/>
                <w:szCs w:val="20"/>
              </w:rPr>
            </w:pPr>
            <w:r>
              <w:rPr>
                <w:rFonts w:cs="Arial"/>
                <w:b/>
                <w:szCs w:val="20"/>
              </w:rPr>
              <w:t>Respect</w:t>
            </w:r>
          </w:p>
        </w:tc>
        <w:tc>
          <w:tcPr>
            <w:tcW w:w="1992" w:type="dxa"/>
            <w:shd w:val="clear" w:color="auto" w:fill="auto"/>
          </w:tcPr>
          <w:p w14:paraId="143D8566" w14:textId="77777777" w:rsidR="003F6337" w:rsidRDefault="003F6337">
            <w:pPr>
              <w:pStyle w:val="1bodycopy10pt"/>
              <w:spacing w:after="0"/>
              <w:jc w:val="center"/>
              <w:rPr>
                <w:rFonts w:cs="Arial"/>
                <w:b/>
                <w:szCs w:val="20"/>
              </w:rPr>
            </w:pPr>
            <w:r>
              <w:rPr>
                <w:rFonts w:cs="Arial"/>
                <w:b/>
                <w:szCs w:val="20"/>
              </w:rPr>
              <w:t>Effort</w:t>
            </w:r>
          </w:p>
        </w:tc>
        <w:tc>
          <w:tcPr>
            <w:tcW w:w="1993" w:type="dxa"/>
            <w:shd w:val="clear" w:color="auto" w:fill="auto"/>
          </w:tcPr>
          <w:p w14:paraId="1733448B" w14:textId="77777777" w:rsidR="003F6337" w:rsidRDefault="003F6337">
            <w:pPr>
              <w:pStyle w:val="1bodycopy10pt"/>
              <w:spacing w:after="0"/>
              <w:jc w:val="center"/>
              <w:rPr>
                <w:rFonts w:cs="Arial"/>
                <w:b/>
                <w:szCs w:val="20"/>
              </w:rPr>
            </w:pPr>
            <w:r>
              <w:rPr>
                <w:rFonts w:cs="Arial"/>
                <w:b/>
                <w:szCs w:val="20"/>
              </w:rPr>
              <w:t>Attend</w:t>
            </w:r>
          </w:p>
        </w:tc>
        <w:tc>
          <w:tcPr>
            <w:tcW w:w="1993" w:type="dxa"/>
            <w:shd w:val="clear" w:color="auto" w:fill="auto"/>
          </w:tcPr>
          <w:p w14:paraId="24D93B99" w14:textId="77777777" w:rsidR="003F6337" w:rsidRDefault="003F6337">
            <w:pPr>
              <w:pStyle w:val="1bodycopy10pt"/>
              <w:spacing w:after="0"/>
              <w:jc w:val="center"/>
              <w:rPr>
                <w:rFonts w:cs="Arial"/>
                <w:b/>
                <w:szCs w:val="20"/>
              </w:rPr>
            </w:pPr>
            <w:r>
              <w:rPr>
                <w:rFonts w:cs="Arial"/>
                <w:b/>
                <w:szCs w:val="20"/>
              </w:rPr>
              <w:t>Co-operate</w:t>
            </w:r>
          </w:p>
        </w:tc>
        <w:tc>
          <w:tcPr>
            <w:tcW w:w="1993" w:type="dxa"/>
            <w:shd w:val="clear" w:color="auto" w:fill="auto"/>
          </w:tcPr>
          <w:p w14:paraId="3CD031C7" w14:textId="77777777" w:rsidR="003F6337" w:rsidRDefault="003F6337">
            <w:pPr>
              <w:pStyle w:val="1bodycopy10pt"/>
              <w:spacing w:after="0"/>
              <w:jc w:val="center"/>
              <w:rPr>
                <w:rFonts w:cs="Arial"/>
                <w:b/>
                <w:szCs w:val="20"/>
              </w:rPr>
            </w:pPr>
            <w:r>
              <w:rPr>
                <w:rFonts w:cs="Arial"/>
                <w:b/>
                <w:szCs w:val="20"/>
              </w:rPr>
              <w:t>Honest</w:t>
            </w:r>
          </w:p>
        </w:tc>
        <w:tc>
          <w:tcPr>
            <w:tcW w:w="1993" w:type="dxa"/>
            <w:shd w:val="clear" w:color="auto" w:fill="auto"/>
          </w:tcPr>
          <w:p w14:paraId="1A1266ED" w14:textId="77777777" w:rsidR="003F6337" w:rsidRDefault="003F6337">
            <w:pPr>
              <w:pStyle w:val="1bodycopy10pt"/>
              <w:spacing w:after="0"/>
              <w:jc w:val="center"/>
              <w:rPr>
                <w:rFonts w:cs="Arial"/>
                <w:b/>
                <w:szCs w:val="20"/>
              </w:rPr>
            </w:pPr>
            <w:r>
              <w:rPr>
                <w:rFonts w:cs="Arial"/>
                <w:b/>
                <w:szCs w:val="20"/>
              </w:rPr>
              <w:t>All Values</w:t>
            </w:r>
          </w:p>
        </w:tc>
      </w:tr>
      <w:tr w:rsidR="003F6337" w:rsidRPr="003F6337" w14:paraId="6C04171B" w14:textId="77777777">
        <w:tc>
          <w:tcPr>
            <w:tcW w:w="1809" w:type="dxa"/>
            <w:shd w:val="clear" w:color="auto" w:fill="auto"/>
          </w:tcPr>
          <w:p w14:paraId="4F4B3F23" w14:textId="77777777" w:rsidR="003F6337" w:rsidRDefault="003F6337">
            <w:pPr>
              <w:pStyle w:val="1bodycopy10pt"/>
              <w:spacing w:after="0"/>
              <w:jc w:val="center"/>
              <w:rPr>
                <w:rFonts w:cs="Arial"/>
                <w:b/>
                <w:szCs w:val="20"/>
              </w:rPr>
            </w:pPr>
            <w:r>
              <w:rPr>
                <w:rFonts w:cs="Arial"/>
                <w:b/>
                <w:szCs w:val="20"/>
              </w:rPr>
              <w:t>PSHE Focus</w:t>
            </w:r>
          </w:p>
        </w:tc>
        <w:tc>
          <w:tcPr>
            <w:tcW w:w="4167" w:type="dxa"/>
            <w:gridSpan w:val="2"/>
            <w:shd w:val="clear" w:color="auto" w:fill="auto"/>
          </w:tcPr>
          <w:p w14:paraId="14C207FF" w14:textId="77777777" w:rsidR="003F6337" w:rsidRDefault="003F6337">
            <w:pPr>
              <w:pStyle w:val="1bodycopy10pt"/>
              <w:spacing w:after="0"/>
              <w:jc w:val="center"/>
              <w:rPr>
                <w:rFonts w:cs="Arial"/>
                <w:b/>
                <w:szCs w:val="20"/>
              </w:rPr>
            </w:pPr>
            <w:r>
              <w:rPr>
                <w:rFonts w:cs="Arial"/>
                <w:b/>
                <w:szCs w:val="20"/>
              </w:rPr>
              <w:t>Relationships</w:t>
            </w:r>
          </w:p>
        </w:tc>
        <w:tc>
          <w:tcPr>
            <w:tcW w:w="3986" w:type="dxa"/>
            <w:gridSpan w:val="2"/>
            <w:shd w:val="clear" w:color="auto" w:fill="auto"/>
          </w:tcPr>
          <w:p w14:paraId="72B972C9" w14:textId="77777777" w:rsidR="003F6337" w:rsidRDefault="003F6337">
            <w:pPr>
              <w:pStyle w:val="1bodycopy10pt"/>
              <w:spacing w:after="0"/>
              <w:jc w:val="center"/>
              <w:rPr>
                <w:rFonts w:cs="Arial"/>
                <w:b/>
                <w:szCs w:val="20"/>
              </w:rPr>
            </w:pPr>
            <w:r>
              <w:rPr>
                <w:rFonts w:cs="Arial"/>
                <w:b/>
                <w:szCs w:val="20"/>
              </w:rPr>
              <w:t>Living in the Wider World</w:t>
            </w:r>
          </w:p>
        </w:tc>
        <w:tc>
          <w:tcPr>
            <w:tcW w:w="3986" w:type="dxa"/>
            <w:gridSpan w:val="2"/>
            <w:shd w:val="clear" w:color="auto" w:fill="auto"/>
          </w:tcPr>
          <w:p w14:paraId="4F758F37" w14:textId="77777777" w:rsidR="003F6337" w:rsidRDefault="003F6337">
            <w:pPr>
              <w:pStyle w:val="1bodycopy10pt"/>
              <w:spacing w:after="0"/>
              <w:jc w:val="center"/>
              <w:rPr>
                <w:rFonts w:cs="Arial"/>
                <w:b/>
                <w:szCs w:val="20"/>
              </w:rPr>
            </w:pPr>
            <w:r>
              <w:rPr>
                <w:rFonts w:cs="Arial"/>
                <w:b/>
                <w:szCs w:val="20"/>
              </w:rPr>
              <w:t>Health and Wellbeing</w:t>
            </w:r>
          </w:p>
        </w:tc>
      </w:tr>
      <w:tr w:rsidR="00240603" w:rsidRPr="003F6337" w14:paraId="5149A25C" w14:textId="77777777">
        <w:tc>
          <w:tcPr>
            <w:tcW w:w="1809" w:type="dxa"/>
            <w:shd w:val="clear" w:color="auto" w:fill="auto"/>
          </w:tcPr>
          <w:p w14:paraId="73F756C0" w14:textId="77777777" w:rsidR="003F6337" w:rsidRDefault="003F6337">
            <w:pPr>
              <w:pStyle w:val="1bodycopy10pt"/>
              <w:spacing w:after="0"/>
              <w:jc w:val="center"/>
              <w:rPr>
                <w:rFonts w:cs="Arial"/>
                <w:b/>
                <w:szCs w:val="20"/>
              </w:rPr>
            </w:pPr>
            <w:r>
              <w:rPr>
                <w:rFonts w:cs="Arial"/>
                <w:b/>
                <w:szCs w:val="20"/>
              </w:rPr>
              <w:t>Behaviour Focus</w:t>
            </w:r>
          </w:p>
        </w:tc>
        <w:tc>
          <w:tcPr>
            <w:tcW w:w="2175" w:type="dxa"/>
            <w:shd w:val="clear" w:color="auto" w:fill="auto"/>
          </w:tcPr>
          <w:p w14:paraId="72C7EBF9" w14:textId="77777777" w:rsidR="003F6337" w:rsidRDefault="003F6337">
            <w:pPr>
              <w:pStyle w:val="1bodycopy10pt"/>
              <w:spacing w:after="0"/>
              <w:jc w:val="center"/>
              <w:rPr>
                <w:rFonts w:cs="Arial"/>
                <w:bCs/>
                <w:szCs w:val="20"/>
              </w:rPr>
            </w:pPr>
            <w:r>
              <w:rPr>
                <w:rFonts w:cs="Arial"/>
                <w:bCs/>
                <w:szCs w:val="20"/>
              </w:rPr>
              <w:t>No touching – zero tolerance</w:t>
            </w:r>
          </w:p>
          <w:p w14:paraId="7AB4A2C5" w14:textId="77777777" w:rsidR="003F6337" w:rsidRDefault="003F6337">
            <w:pPr>
              <w:pStyle w:val="1bodycopy10pt"/>
              <w:spacing w:after="0"/>
              <w:jc w:val="center"/>
              <w:rPr>
                <w:rFonts w:cs="Arial"/>
                <w:bCs/>
                <w:szCs w:val="20"/>
              </w:rPr>
            </w:pPr>
            <w:r>
              <w:rPr>
                <w:rFonts w:cs="Arial"/>
                <w:bCs/>
                <w:szCs w:val="20"/>
              </w:rPr>
              <w:t>Whole-body listening</w:t>
            </w:r>
          </w:p>
          <w:p w14:paraId="7ED54E62" w14:textId="77777777" w:rsidR="003F6337" w:rsidRDefault="003F6337">
            <w:pPr>
              <w:pStyle w:val="1bodycopy10pt"/>
              <w:spacing w:after="0"/>
              <w:jc w:val="center"/>
              <w:rPr>
                <w:rFonts w:cs="Arial"/>
                <w:bCs/>
                <w:szCs w:val="20"/>
              </w:rPr>
            </w:pPr>
            <w:r>
              <w:rPr>
                <w:rFonts w:cs="Arial"/>
                <w:bCs/>
                <w:szCs w:val="20"/>
              </w:rPr>
              <w:t>Dinnertime etiquette</w:t>
            </w:r>
          </w:p>
          <w:p w14:paraId="582CF851" w14:textId="77777777" w:rsidR="003F6337" w:rsidRDefault="003F6337">
            <w:pPr>
              <w:pStyle w:val="1bodycopy10pt"/>
              <w:spacing w:after="0"/>
              <w:jc w:val="center"/>
              <w:rPr>
                <w:rFonts w:cs="Arial"/>
                <w:bCs/>
                <w:szCs w:val="20"/>
              </w:rPr>
            </w:pPr>
            <w:r>
              <w:rPr>
                <w:rFonts w:cs="Arial"/>
                <w:bCs/>
                <w:szCs w:val="20"/>
              </w:rPr>
              <w:t>Self-respect and esteem</w:t>
            </w:r>
          </w:p>
          <w:p w14:paraId="503F18DC" w14:textId="77777777" w:rsidR="003F6337" w:rsidRDefault="003F6337">
            <w:pPr>
              <w:pStyle w:val="1bodycopy10pt"/>
              <w:spacing w:after="0"/>
              <w:rPr>
                <w:rFonts w:cs="Arial"/>
                <w:bCs/>
                <w:color w:val="385623"/>
                <w:szCs w:val="20"/>
              </w:rPr>
            </w:pPr>
            <w:r>
              <w:rPr>
                <w:rFonts w:cs="Arial"/>
                <w:bCs/>
                <w:color w:val="385623"/>
                <w:szCs w:val="20"/>
              </w:rPr>
              <w:t>-Personal items</w:t>
            </w:r>
          </w:p>
          <w:p w14:paraId="1FA99D2B" w14:textId="77777777" w:rsidR="003F6337" w:rsidRDefault="003F6337">
            <w:pPr>
              <w:pStyle w:val="1bodycopy10pt"/>
              <w:spacing w:after="0"/>
              <w:rPr>
                <w:rFonts w:cs="Arial"/>
                <w:bCs/>
                <w:color w:val="385623"/>
                <w:szCs w:val="20"/>
              </w:rPr>
            </w:pPr>
            <w:r>
              <w:rPr>
                <w:rFonts w:cs="Arial"/>
                <w:bCs/>
                <w:color w:val="385623"/>
                <w:szCs w:val="20"/>
              </w:rPr>
              <w:t>-Own work</w:t>
            </w:r>
          </w:p>
          <w:p w14:paraId="48FF4E04" w14:textId="77777777" w:rsidR="003F6337" w:rsidRDefault="003F6337">
            <w:pPr>
              <w:pStyle w:val="1bodycopy10pt"/>
              <w:spacing w:after="0"/>
              <w:rPr>
                <w:rFonts w:cs="Arial"/>
                <w:bCs/>
                <w:color w:val="385623"/>
                <w:szCs w:val="20"/>
              </w:rPr>
            </w:pPr>
            <w:r>
              <w:rPr>
                <w:rFonts w:cs="Arial"/>
                <w:bCs/>
                <w:color w:val="385623"/>
                <w:szCs w:val="20"/>
              </w:rPr>
              <w:t>-Shared items within the classroom</w:t>
            </w:r>
          </w:p>
          <w:p w14:paraId="0560CFAA" w14:textId="77777777" w:rsidR="003F6337" w:rsidRDefault="003F6337">
            <w:pPr>
              <w:pStyle w:val="1bodycopy10pt"/>
              <w:spacing w:after="0"/>
              <w:rPr>
                <w:rFonts w:cs="Arial"/>
                <w:bCs/>
                <w:color w:val="385623"/>
                <w:szCs w:val="20"/>
              </w:rPr>
            </w:pPr>
            <w:r>
              <w:rPr>
                <w:rFonts w:cs="Arial"/>
                <w:bCs/>
                <w:color w:val="385623"/>
                <w:szCs w:val="20"/>
              </w:rPr>
              <w:t>-Wider-school items</w:t>
            </w:r>
          </w:p>
          <w:p w14:paraId="6E0B68EC" w14:textId="77777777" w:rsidR="003F6337" w:rsidRDefault="003F6337">
            <w:pPr>
              <w:pStyle w:val="1bodycopy10pt"/>
              <w:spacing w:after="0"/>
              <w:jc w:val="center"/>
              <w:rPr>
                <w:rFonts w:cs="Arial"/>
                <w:bCs/>
                <w:szCs w:val="20"/>
              </w:rPr>
            </w:pPr>
            <w:r>
              <w:rPr>
                <w:rFonts w:cs="Arial"/>
                <w:bCs/>
                <w:szCs w:val="20"/>
              </w:rPr>
              <w:t>Respecting others</w:t>
            </w:r>
          </w:p>
          <w:p w14:paraId="46C52078" w14:textId="77777777" w:rsidR="003F6337" w:rsidRDefault="003F6337">
            <w:pPr>
              <w:pStyle w:val="1bodycopy10pt"/>
              <w:spacing w:after="0"/>
              <w:rPr>
                <w:rFonts w:cs="Arial"/>
                <w:bCs/>
                <w:color w:val="385623"/>
                <w:szCs w:val="20"/>
              </w:rPr>
            </w:pPr>
            <w:r>
              <w:rPr>
                <w:rFonts w:cs="Arial"/>
                <w:bCs/>
                <w:color w:val="385623"/>
                <w:szCs w:val="20"/>
              </w:rPr>
              <w:t>-Acknowledgement</w:t>
            </w:r>
          </w:p>
          <w:p w14:paraId="137B6374" w14:textId="77777777" w:rsidR="003F6337" w:rsidRDefault="003F6337">
            <w:pPr>
              <w:pStyle w:val="1bodycopy10pt"/>
              <w:spacing w:after="0"/>
              <w:rPr>
                <w:rFonts w:cs="Arial"/>
                <w:bCs/>
                <w:color w:val="385623"/>
                <w:szCs w:val="20"/>
              </w:rPr>
            </w:pPr>
            <w:r>
              <w:rPr>
                <w:rFonts w:cs="Arial"/>
                <w:bCs/>
                <w:color w:val="385623"/>
                <w:szCs w:val="20"/>
              </w:rPr>
              <w:t>-Reciprocal respect</w:t>
            </w:r>
          </w:p>
          <w:p w14:paraId="7FA31408" w14:textId="77777777" w:rsidR="003F6337" w:rsidRDefault="003F6337">
            <w:pPr>
              <w:pStyle w:val="1bodycopy10pt"/>
              <w:spacing w:after="0"/>
              <w:rPr>
                <w:rFonts w:cs="Arial"/>
                <w:bCs/>
                <w:color w:val="385623"/>
                <w:szCs w:val="20"/>
              </w:rPr>
            </w:pPr>
            <w:r>
              <w:rPr>
                <w:rFonts w:cs="Arial"/>
                <w:bCs/>
                <w:color w:val="385623"/>
                <w:szCs w:val="20"/>
              </w:rPr>
              <w:t>-Showing interest</w:t>
            </w:r>
          </w:p>
          <w:p w14:paraId="2E446E45" w14:textId="77777777" w:rsidR="003F6337" w:rsidRDefault="003F6337">
            <w:pPr>
              <w:pStyle w:val="1bodycopy10pt"/>
              <w:spacing w:after="0"/>
              <w:rPr>
                <w:rFonts w:cs="Arial"/>
                <w:bCs/>
                <w:color w:val="385623"/>
                <w:szCs w:val="20"/>
              </w:rPr>
            </w:pPr>
            <w:r>
              <w:rPr>
                <w:rFonts w:cs="Arial"/>
                <w:bCs/>
                <w:color w:val="385623"/>
                <w:szCs w:val="20"/>
              </w:rPr>
              <w:t>-Basic manners – feelings</w:t>
            </w:r>
          </w:p>
          <w:p w14:paraId="12470E2F" w14:textId="77777777" w:rsidR="003F6337" w:rsidRDefault="003F6337">
            <w:pPr>
              <w:pStyle w:val="1bodycopy10pt"/>
              <w:spacing w:after="0"/>
              <w:rPr>
                <w:rFonts w:cs="Arial"/>
                <w:bCs/>
                <w:color w:val="385623"/>
                <w:szCs w:val="20"/>
              </w:rPr>
            </w:pPr>
            <w:r>
              <w:rPr>
                <w:rFonts w:cs="Arial"/>
                <w:bCs/>
                <w:color w:val="385623"/>
                <w:szCs w:val="20"/>
              </w:rPr>
              <w:t>-All adults</w:t>
            </w:r>
          </w:p>
          <w:p w14:paraId="4AF7CEA1" w14:textId="77777777" w:rsidR="003F6337" w:rsidRDefault="003F6337">
            <w:pPr>
              <w:pStyle w:val="1bodycopy10pt"/>
              <w:spacing w:after="0"/>
              <w:jc w:val="center"/>
              <w:rPr>
                <w:rFonts w:cs="Arial"/>
                <w:bCs/>
                <w:szCs w:val="20"/>
              </w:rPr>
            </w:pPr>
            <w:r>
              <w:rPr>
                <w:rFonts w:cs="Arial"/>
                <w:bCs/>
                <w:szCs w:val="20"/>
              </w:rPr>
              <w:t>Playing appropriate games</w:t>
            </w:r>
          </w:p>
          <w:p w14:paraId="1FBEE11D" w14:textId="77777777" w:rsidR="003F6337" w:rsidRDefault="003F6337">
            <w:pPr>
              <w:pStyle w:val="1bodycopy10pt"/>
              <w:spacing w:after="0"/>
              <w:jc w:val="center"/>
              <w:rPr>
                <w:rFonts w:cs="Arial"/>
                <w:bCs/>
                <w:szCs w:val="20"/>
              </w:rPr>
            </w:pPr>
            <w:r>
              <w:rPr>
                <w:rFonts w:cs="Arial"/>
                <w:bCs/>
                <w:szCs w:val="20"/>
              </w:rPr>
              <w:t>Kind words</w:t>
            </w:r>
          </w:p>
        </w:tc>
        <w:tc>
          <w:tcPr>
            <w:tcW w:w="1992" w:type="dxa"/>
            <w:shd w:val="clear" w:color="auto" w:fill="auto"/>
          </w:tcPr>
          <w:p w14:paraId="78CEDB37" w14:textId="77777777" w:rsidR="003F6337" w:rsidRDefault="003F6337">
            <w:pPr>
              <w:pStyle w:val="1bodycopy10pt"/>
              <w:spacing w:after="0"/>
              <w:jc w:val="center"/>
              <w:rPr>
                <w:rFonts w:cs="Arial"/>
                <w:bCs/>
                <w:szCs w:val="20"/>
              </w:rPr>
            </w:pPr>
            <w:r>
              <w:rPr>
                <w:rFonts w:cs="Arial"/>
                <w:bCs/>
                <w:szCs w:val="20"/>
              </w:rPr>
              <w:t>Turning up on time Participation and teamwork</w:t>
            </w:r>
          </w:p>
          <w:p w14:paraId="32BCCA56" w14:textId="77777777" w:rsidR="003F6337" w:rsidRDefault="003F6337">
            <w:pPr>
              <w:pStyle w:val="1bodycopy10pt"/>
              <w:spacing w:after="0"/>
              <w:jc w:val="center"/>
              <w:rPr>
                <w:rFonts w:cs="Arial"/>
                <w:bCs/>
                <w:szCs w:val="20"/>
              </w:rPr>
            </w:pPr>
            <w:r>
              <w:rPr>
                <w:rFonts w:cs="Arial"/>
                <w:bCs/>
                <w:szCs w:val="20"/>
              </w:rPr>
              <w:t>Aiming high (clubs, highest score in TTRS/handwriting certificate etc – setting own targets)</w:t>
            </w:r>
          </w:p>
          <w:p w14:paraId="0FAB1ABD" w14:textId="77777777" w:rsidR="003F6337" w:rsidRDefault="003F6337">
            <w:pPr>
              <w:pStyle w:val="1bodycopy10pt"/>
              <w:spacing w:after="0"/>
              <w:jc w:val="center"/>
              <w:rPr>
                <w:rFonts w:cs="Arial"/>
                <w:bCs/>
                <w:szCs w:val="20"/>
              </w:rPr>
            </w:pPr>
          </w:p>
          <w:p w14:paraId="322D81CE" w14:textId="77777777" w:rsidR="003F6337" w:rsidRDefault="003F6337">
            <w:pPr>
              <w:pStyle w:val="1bodycopy10pt"/>
              <w:spacing w:after="0"/>
              <w:jc w:val="center"/>
              <w:rPr>
                <w:rFonts w:cs="Arial"/>
                <w:bCs/>
                <w:i/>
                <w:szCs w:val="20"/>
              </w:rPr>
            </w:pPr>
            <w:r>
              <w:rPr>
                <w:rFonts w:cs="Arial"/>
                <w:bCs/>
                <w:i/>
                <w:szCs w:val="20"/>
              </w:rPr>
              <w:t>Repeat:</w:t>
            </w:r>
          </w:p>
          <w:p w14:paraId="16D977B5" w14:textId="77777777" w:rsidR="003F6337" w:rsidRDefault="003F6337">
            <w:pPr>
              <w:pStyle w:val="1bodycopy10pt"/>
              <w:spacing w:after="0"/>
              <w:jc w:val="center"/>
              <w:rPr>
                <w:rFonts w:cs="Arial"/>
                <w:bCs/>
                <w:i/>
                <w:szCs w:val="20"/>
              </w:rPr>
            </w:pPr>
            <w:r>
              <w:rPr>
                <w:rFonts w:cs="Arial"/>
                <w:bCs/>
                <w:i/>
                <w:szCs w:val="20"/>
              </w:rPr>
              <w:t>Whole-body listening</w:t>
            </w:r>
          </w:p>
          <w:p w14:paraId="2FD21340" w14:textId="77777777" w:rsidR="003F6337" w:rsidRDefault="003F6337">
            <w:pPr>
              <w:pStyle w:val="1bodycopy10pt"/>
              <w:spacing w:after="0"/>
              <w:jc w:val="center"/>
              <w:rPr>
                <w:rFonts w:cs="Arial"/>
                <w:bCs/>
                <w:i/>
                <w:szCs w:val="20"/>
              </w:rPr>
            </w:pPr>
            <w:r>
              <w:rPr>
                <w:rFonts w:cs="Arial"/>
                <w:bCs/>
                <w:i/>
                <w:szCs w:val="20"/>
              </w:rPr>
              <w:t>Pride in own work</w:t>
            </w:r>
          </w:p>
          <w:p w14:paraId="29395671" w14:textId="77777777" w:rsidR="003F6337" w:rsidRDefault="003F6337">
            <w:pPr>
              <w:pStyle w:val="1bodycopy10pt"/>
              <w:spacing w:after="0"/>
              <w:jc w:val="center"/>
              <w:rPr>
                <w:rFonts w:cs="Arial"/>
                <w:bCs/>
                <w:i/>
                <w:szCs w:val="20"/>
              </w:rPr>
            </w:pPr>
            <w:r>
              <w:rPr>
                <w:rFonts w:cs="Arial"/>
                <w:bCs/>
                <w:i/>
                <w:szCs w:val="20"/>
              </w:rPr>
              <w:t>Showing interest</w:t>
            </w:r>
          </w:p>
          <w:p w14:paraId="17B5FEE0" w14:textId="77777777" w:rsidR="003F6337" w:rsidRDefault="003F6337">
            <w:pPr>
              <w:pStyle w:val="1bodycopy10pt"/>
              <w:spacing w:after="0"/>
              <w:jc w:val="center"/>
              <w:rPr>
                <w:rFonts w:cs="Arial"/>
                <w:bCs/>
                <w:szCs w:val="20"/>
              </w:rPr>
            </w:pPr>
          </w:p>
        </w:tc>
        <w:tc>
          <w:tcPr>
            <w:tcW w:w="1993" w:type="dxa"/>
            <w:shd w:val="clear" w:color="auto" w:fill="auto"/>
          </w:tcPr>
          <w:p w14:paraId="3BFF9857" w14:textId="77777777" w:rsidR="003F6337" w:rsidRDefault="003F6337">
            <w:pPr>
              <w:pStyle w:val="1bodycopy10pt"/>
              <w:spacing w:after="0"/>
              <w:jc w:val="center"/>
              <w:rPr>
                <w:rFonts w:cs="Arial"/>
                <w:bCs/>
                <w:szCs w:val="20"/>
              </w:rPr>
            </w:pPr>
            <w:r>
              <w:rPr>
                <w:rFonts w:cs="Arial"/>
                <w:bCs/>
                <w:szCs w:val="20"/>
              </w:rPr>
              <w:t>Reaching 97%</w:t>
            </w:r>
          </w:p>
          <w:p w14:paraId="57840796" w14:textId="77777777" w:rsidR="003F6337" w:rsidRDefault="003F6337">
            <w:pPr>
              <w:pStyle w:val="1bodycopy10pt"/>
              <w:spacing w:after="0"/>
              <w:jc w:val="center"/>
              <w:rPr>
                <w:rFonts w:cs="Arial"/>
                <w:bCs/>
                <w:szCs w:val="20"/>
              </w:rPr>
            </w:pPr>
            <w:r>
              <w:rPr>
                <w:rFonts w:cs="Arial"/>
                <w:bCs/>
                <w:szCs w:val="20"/>
              </w:rPr>
              <w:t>Being on time</w:t>
            </w:r>
          </w:p>
          <w:p w14:paraId="7F23F85B" w14:textId="77777777" w:rsidR="003F6337" w:rsidRDefault="003F6337">
            <w:pPr>
              <w:pStyle w:val="1bodycopy10pt"/>
              <w:spacing w:after="0"/>
              <w:jc w:val="center"/>
              <w:rPr>
                <w:rFonts w:cs="Arial"/>
                <w:bCs/>
                <w:szCs w:val="20"/>
              </w:rPr>
            </w:pPr>
            <w:r>
              <w:rPr>
                <w:rFonts w:cs="Arial"/>
                <w:bCs/>
                <w:szCs w:val="20"/>
              </w:rPr>
              <w:t>Teaching about being part of a community – different teams</w:t>
            </w:r>
          </w:p>
          <w:p w14:paraId="21FBA65C" w14:textId="77777777" w:rsidR="003F6337" w:rsidRDefault="003F6337">
            <w:pPr>
              <w:pStyle w:val="1bodycopy10pt"/>
              <w:spacing w:after="0"/>
              <w:jc w:val="center"/>
              <w:rPr>
                <w:rFonts w:cs="Arial"/>
                <w:bCs/>
                <w:szCs w:val="20"/>
              </w:rPr>
            </w:pPr>
            <w:r>
              <w:rPr>
                <w:rFonts w:cs="Arial"/>
                <w:bCs/>
                <w:szCs w:val="20"/>
              </w:rPr>
              <w:t>‘Showing up’ – not just attending</w:t>
            </w:r>
          </w:p>
          <w:p w14:paraId="4E29CF18" w14:textId="77777777" w:rsidR="003F6337" w:rsidRDefault="003F6337">
            <w:pPr>
              <w:pStyle w:val="1bodycopy10pt"/>
              <w:spacing w:after="0"/>
              <w:jc w:val="center"/>
              <w:rPr>
                <w:rFonts w:cs="Arial"/>
                <w:bCs/>
                <w:szCs w:val="20"/>
              </w:rPr>
            </w:pPr>
            <w:r>
              <w:rPr>
                <w:rFonts w:cs="Arial"/>
                <w:bCs/>
                <w:szCs w:val="20"/>
              </w:rPr>
              <w:t>Getting out of your comfort zone</w:t>
            </w:r>
          </w:p>
          <w:p w14:paraId="34FAA3FC" w14:textId="77777777" w:rsidR="003F6337" w:rsidRDefault="003F6337">
            <w:pPr>
              <w:pStyle w:val="1bodycopy10pt"/>
              <w:spacing w:after="0"/>
              <w:jc w:val="center"/>
              <w:rPr>
                <w:rFonts w:cs="Arial"/>
                <w:bCs/>
                <w:szCs w:val="20"/>
              </w:rPr>
            </w:pPr>
            <w:r>
              <w:rPr>
                <w:rFonts w:cs="Arial"/>
                <w:bCs/>
                <w:szCs w:val="20"/>
              </w:rPr>
              <w:t>Commitment to clubs</w:t>
            </w:r>
          </w:p>
        </w:tc>
        <w:tc>
          <w:tcPr>
            <w:tcW w:w="1993" w:type="dxa"/>
            <w:shd w:val="clear" w:color="auto" w:fill="auto"/>
          </w:tcPr>
          <w:p w14:paraId="0E71D357" w14:textId="77777777" w:rsidR="003F6337" w:rsidRDefault="003F6337">
            <w:pPr>
              <w:pStyle w:val="1bodycopy10pt"/>
              <w:spacing w:after="0"/>
              <w:jc w:val="center"/>
              <w:rPr>
                <w:rFonts w:cs="Arial"/>
                <w:bCs/>
                <w:szCs w:val="20"/>
              </w:rPr>
            </w:pPr>
            <w:r>
              <w:rPr>
                <w:rFonts w:cs="Arial"/>
                <w:bCs/>
                <w:szCs w:val="20"/>
              </w:rPr>
              <w:t>Dedication to job/ commitment</w:t>
            </w:r>
          </w:p>
          <w:p w14:paraId="3FC56D73" w14:textId="77777777" w:rsidR="003F6337" w:rsidRDefault="003F6337">
            <w:pPr>
              <w:pStyle w:val="1bodycopy10pt"/>
              <w:spacing w:after="0"/>
              <w:jc w:val="center"/>
              <w:rPr>
                <w:rFonts w:cs="Arial"/>
                <w:bCs/>
                <w:szCs w:val="20"/>
              </w:rPr>
            </w:pPr>
            <w:r>
              <w:rPr>
                <w:rFonts w:cs="Arial"/>
                <w:bCs/>
                <w:szCs w:val="20"/>
              </w:rPr>
              <w:t>Following instructions</w:t>
            </w:r>
          </w:p>
          <w:p w14:paraId="14049B23" w14:textId="6C270D60" w:rsidR="003F6337" w:rsidRDefault="003F6337">
            <w:pPr>
              <w:pStyle w:val="1bodycopy10pt"/>
              <w:spacing w:after="0"/>
              <w:jc w:val="center"/>
              <w:rPr>
                <w:rFonts w:cs="Arial"/>
                <w:bCs/>
                <w:szCs w:val="20"/>
              </w:rPr>
            </w:pPr>
            <w:r>
              <w:rPr>
                <w:rFonts w:cs="Arial"/>
                <w:bCs/>
                <w:szCs w:val="20"/>
              </w:rPr>
              <w:t>Asking appropriate questions (in full sentences!)</w:t>
            </w:r>
          </w:p>
          <w:p w14:paraId="0FC056B3" w14:textId="77777777" w:rsidR="003F6337" w:rsidRDefault="003F6337">
            <w:pPr>
              <w:pStyle w:val="1bodycopy10pt"/>
              <w:spacing w:after="0"/>
              <w:jc w:val="center"/>
              <w:rPr>
                <w:rFonts w:cs="Arial"/>
                <w:bCs/>
                <w:szCs w:val="20"/>
              </w:rPr>
            </w:pPr>
            <w:r>
              <w:rPr>
                <w:rFonts w:cs="Arial"/>
                <w:bCs/>
                <w:szCs w:val="20"/>
              </w:rPr>
              <w:t>Timing within co-operation</w:t>
            </w:r>
          </w:p>
        </w:tc>
        <w:tc>
          <w:tcPr>
            <w:tcW w:w="1993" w:type="dxa"/>
            <w:shd w:val="clear" w:color="auto" w:fill="auto"/>
          </w:tcPr>
          <w:p w14:paraId="60CAC15B" w14:textId="77777777" w:rsidR="003F6337" w:rsidRDefault="003F6337">
            <w:pPr>
              <w:pStyle w:val="1bodycopy10pt"/>
              <w:spacing w:after="0"/>
              <w:jc w:val="center"/>
              <w:rPr>
                <w:rFonts w:cs="Arial"/>
                <w:bCs/>
                <w:szCs w:val="20"/>
              </w:rPr>
            </w:pPr>
            <w:r>
              <w:rPr>
                <w:rFonts w:cs="Arial"/>
                <w:bCs/>
                <w:szCs w:val="20"/>
              </w:rPr>
              <w:t>Self-reflection</w:t>
            </w:r>
          </w:p>
          <w:p w14:paraId="5D689FF7" w14:textId="77777777" w:rsidR="003F6337" w:rsidRDefault="003F6337">
            <w:pPr>
              <w:pStyle w:val="1bodycopy10pt"/>
              <w:spacing w:after="0"/>
              <w:jc w:val="center"/>
              <w:rPr>
                <w:rFonts w:cs="Arial"/>
                <w:bCs/>
                <w:szCs w:val="20"/>
              </w:rPr>
            </w:pPr>
            <w:r>
              <w:rPr>
                <w:rFonts w:cs="Arial"/>
                <w:bCs/>
                <w:szCs w:val="20"/>
              </w:rPr>
              <w:t>Owning up</w:t>
            </w:r>
          </w:p>
          <w:p w14:paraId="11CDB3C1" w14:textId="77777777" w:rsidR="003F6337" w:rsidRDefault="003F6337">
            <w:pPr>
              <w:pStyle w:val="1bodycopy10pt"/>
              <w:spacing w:after="0"/>
              <w:jc w:val="center"/>
              <w:rPr>
                <w:rFonts w:cs="Arial"/>
                <w:bCs/>
                <w:szCs w:val="20"/>
              </w:rPr>
            </w:pPr>
            <w:r>
              <w:rPr>
                <w:rFonts w:cs="Arial"/>
                <w:bCs/>
                <w:szCs w:val="20"/>
              </w:rPr>
              <w:t>Accepting responsibility</w:t>
            </w:r>
          </w:p>
          <w:p w14:paraId="1B75B19B" w14:textId="77777777" w:rsidR="003F6337" w:rsidRDefault="003F6337">
            <w:pPr>
              <w:pStyle w:val="1bodycopy10pt"/>
              <w:spacing w:after="0"/>
              <w:jc w:val="center"/>
              <w:rPr>
                <w:rFonts w:cs="Arial"/>
                <w:bCs/>
                <w:szCs w:val="20"/>
              </w:rPr>
            </w:pPr>
            <w:r>
              <w:rPr>
                <w:rFonts w:cs="Arial"/>
                <w:bCs/>
                <w:szCs w:val="20"/>
              </w:rPr>
              <w:t>Telling the truth first time</w:t>
            </w:r>
          </w:p>
        </w:tc>
        <w:tc>
          <w:tcPr>
            <w:tcW w:w="1993" w:type="dxa"/>
            <w:shd w:val="clear" w:color="auto" w:fill="auto"/>
          </w:tcPr>
          <w:p w14:paraId="0D2B4D85" w14:textId="77777777" w:rsidR="003F6337" w:rsidRDefault="003F6337">
            <w:pPr>
              <w:pStyle w:val="1bodycopy10pt"/>
              <w:spacing w:after="0"/>
              <w:jc w:val="center"/>
              <w:rPr>
                <w:rFonts w:cs="Arial"/>
                <w:bCs/>
                <w:szCs w:val="20"/>
              </w:rPr>
            </w:pPr>
            <w:r>
              <w:rPr>
                <w:rFonts w:cs="Arial"/>
                <w:bCs/>
                <w:szCs w:val="20"/>
              </w:rPr>
              <w:t>Recap all</w:t>
            </w:r>
          </w:p>
        </w:tc>
      </w:tr>
      <w:tr w:rsidR="00240603" w:rsidRPr="003F6337" w14:paraId="6154CA9C" w14:textId="77777777">
        <w:tc>
          <w:tcPr>
            <w:tcW w:w="1809" w:type="dxa"/>
            <w:shd w:val="clear" w:color="auto" w:fill="auto"/>
          </w:tcPr>
          <w:p w14:paraId="10E6825C" w14:textId="75F72898" w:rsidR="003F6337" w:rsidRDefault="003F6337">
            <w:pPr>
              <w:pStyle w:val="1bodycopy10pt"/>
              <w:spacing w:after="0"/>
              <w:jc w:val="center"/>
              <w:rPr>
                <w:rFonts w:cs="Arial"/>
                <w:b/>
                <w:szCs w:val="20"/>
              </w:rPr>
            </w:pPr>
            <w:r>
              <w:rPr>
                <w:rFonts w:cs="Arial"/>
                <w:b/>
                <w:szCs w:val="20"/>
              </w:rPr>
              <w:t>You’ve been spotted…</w:t>
            </w:r>
          </w:p>
        </w:tc>
        <w:tc>
          <w:tcPr>
            <w:tcW w:w="2175" w:type="dxa"/>
            <w:shd w:val="clear" w:color="auto" w:fill="auto"/>
          </w:tcPr>
          <w:p w14:paraId="53F87E0B" w14:textId="062247BF" w:rsidR="003F6337" w:rsidRDefault="003F6337">
            <w:pPr>
              <w:pStyle w:val="1bodycopy10pt"/>
              <w:spacing w:after="0"/>
              <w:jc w:val="center"/>
              <w:rPr>
                <w:rFonts w:cs="Arial"/>
                <w:b/>
                <w:szCs w:val="20"/>
              </w:rPr>
            </w:pPr>
            <w:r>
              <w:rPr>
                <w:rFonts w:cs="Arial"/>
                <w:b/>
                <w:szCs w:val="20"/>
              </w:rPr>
              <w:t>Using brilliant manners</w:t>
            </w:r>
          </w:p>
        </w:tc>
        <w:tc>
          <w:tcPr>
            <w:tcW w:w="1992" w:type="dxa"/>
            <w:shd w:val="clear" w:color="auto" w:fill="auto"/>
          </w:tcPr>
          <w:p w14:paraId="7F0853C5" w14:textId="77777777" w:rsidR="003F6337" w:rsidRDefault="003F6337">
            <w:pPr>
              <w:pStyle w:val="1bodycopy10pt"/>
              <w:spacing w:after="0"/>
              <w:jc w:val="center"/>
              <w:rPr>
                <w:rFonts w:cs="Arial"/>
                <w:b/>
                <w:szCs w:val="20"/>
              </w:rPr>
            </w:pPr>
            <w:r>
              <w:rPr>
                <w:rFonts w:cs="Arial"/>
                <w:b/>
                <w:szCs w:val="20"/>
              </w:rPr>
              <w:t>Walking sensibly</w:t>
            </w:r>
          </w:p>
        </w:tc>
        <w:tc>
          <w:tcPr>
            <w:tcW w:w="1993" w:type="dxa"/>
            <w:shd w:val="clear" w:color="auto" w:fill="auto"/>
          </w:tcPr>
          <w:p w14:paraId="7D829C5B" w14:textId="77777777" w:rsidR="003F6337" w:rsidRDefault="003F6337">
            <w:pPr>
              <w:pStyle w:val="1bodycopy10pt"/>
              <w:spacing w:after="0"/>
              <w:jc w:val="center"/>
              <w:rPr>
                <w:rFonts w:cs="Arial"/>
                <w:b/>
                <w:szCs w:val="20"/>
              </w:rPr>
            </w:pPr>
            <w:r>
              <w:rPr>
                <w:rFonts w:cs="Arial"/>
                <w:b/>
                <w:szCs w:val="20"/>
              </w:rPr>
              <w:t>Showing up</w:t>
            </w:r>
          </w:p>
        </w:tc>
        <w:tc>
          <w:tcPr>
            <w:tcW w:w="1993" w:type="dxa"/>
            <w:shd w:val="clear" w:color="auto" w:fill="auto"/>
          </w:tcPr>
          <w:p w14:paraId="16B54F90" w14:textId="77777777" w:rsidR="003F6337" w:rsidRDefault="003F6337">
            <w:pPr>
              <w:pStyle w:val="1bodycopy10pt"/>
              <w:spacing w:after="0"/>
              <w:jc w:val="center"/>
              <w:rPr>
                <w:rFonts w:cs="Arial"/>
                <w:b/>
                <w:szCs w:val="20"/>
              </w:rPr>
            </w:pPr>
            <w:r>
              <w:rPr>
                <w:rFonts w:cs="Arial"/>
                <w:b/>
                <w:szCs w:val="20"/>
              </w:rPr>
              <w:t>Performing a good deed</w:t>
            </w:r>
          </w:p>
        </w:tc>
        <w:tc>
          <w:tcPr>
            <w:tcW w:w="1993" w:type="dxa"/>
            <w:shd w:val="clear" w:color="auto" w:fill="auto"/>
          </w:tcPr>
          <w:p w14:paraId="44BA0E92" w14:textId="77777777" w:rsidR="003F6337" w:rsidRDefault="003F6337">
            <w:pPr>
              <w:pStyle w:val="1bodycopy10pt"/>
              <w:spacing w:after="0"/>
              <w:jc w:val="center"/>
              <w:rPr>
                <w:rFonts w:cs="Arial"/>
                <w:b/>
                <w:szCs w:val="20"/>
              </w:rPr>
            </w:pPr>
            <w:r>
              <w:rPr>
                <w:rFonts w:cs="Arial"/>
                <w:b/>
                <w:szCs w:val="20"/>
              </w:rPr>
              <w:t>Being a good role model</w:t>
            </w:r>
          </w:p>
        </w:tc>
        <w:tc>
          <w:tcPr>
            <w:tcW w:w="1993" w:type="dxa"/>
            <w:shd w:val="clear" w:color="auto" w:fill="auto"/>
          </w:tcPr>
          <w:p w14:paraId="30CDC6EA" w14:textId="77777777" w:rsidR="003F6337" w:rsidRDefault="003F6337">
            <w:pPr>
              <w:pStyle w:val="1bodycopy10pt"/>
              <w:spacing w:after="0"/>
              <w:jc w:val="center"/>
              <w:rPr>
                <w:rFonts w:cs="Arial"/>
                <w:b/>
                <w:szCs w:val="20"/>
              </w:rPr>
            </w:pPr>
            <w:r>
              <w:rPr>
                <w:rFonts w:cs="Arial"/>
                <w:b/>
                <w:szCs w:val="20"/>
              </w:rPr>
              <w:t>Being an all-round good citizen</w:t>
            </w:r>
          </w:p>
        </w:tc>
      </w:tr>
    </w:tbl>
    <w:p w14:paraId="36569F33" w14:textId="77777777" w:rsidR="00C338EA" w:rsidRPr="001C3C96" w:rsidRDefault="00C338EA" w:rsidP="00C338EA">
      <w:pPr>
        <w:pStyle w:val="1bodycopy"/>
      </w:pPr>
    </w:p>
    <w:p w14:paraId="34263B86" w14:textId="77777777" w:rsidR="00C338EA" w:rsidRPr="001C3C96" w:rsidRDefault="00C338EA" w:rsidP="00C338EA">
      <w:pPr>
        <w:pStyle w:val="1bodycopy"/>
      </w:pPr>
    </w:p>
    <w:p w14:paraId="39C64EE9" w14:textId="77777777" w:rsidR="00C338EA" w:rsidRPr="001C3C96" w:rsidRDefault="00C338EA" w:rsidP="00C338EA">
      <w:pPr>
        <w:pStyle w:val="1bodycopy"/>
      </w:pPr>
    </w:p>
    <w:p w14:paraId="07CE0236" w14:textId="48F052D4" w:rsidR="00C338EA" w:rsidRPr="001C3C96" w:rsidRDefault="00C338EA" w:rsidP="00C338EA">
      <w:pPr>
        <w:pStyle w:val="Subhead2"/>
        <w:rPr>
          <w:b w:val="0"/>
          <w:color w:val="auto"/>
          <w:sz w:val="20"/>
        </w:rPr>
      </w:pPr>
    </w:p>
    <w:sectPr w:rsidR="00C338EA" w:rsidRPr="001C3C96" w:rsidSect="003F6337">
      <w:headerReference w:type="even" r:id="rId37"/>
      <w:headerReference w:type="default" r:id="rId38"/>
      <w:footerReference w:type="even" r:id="rId39"/>
      <w:footerReference w:type="default" r:id="rId40"/>
      <w:headerReference w:type="first" r:id="rId41"/>
      <w:footerReference w:type="first" r:id="rId42"/>
      <w:pgSz w:w="16840" w:h="11900" w:orient="landscape" w:code="9"/>
      <w:pgMar w:top="1077" w:right="1701" w:bottom="1077" w:left="992"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87C7B" w14:textId="77777777" w:rsidR="00684118" w:rsidRPr="001C3C96" w:rsidRDefault="00684118" w:rsidP="00626EDA">
      <w:r w:rsidRPr="001C3C96">
        <w:separator/>
      </w:r>
    </w:p>
  </w:endnote>
  <w:endnote w:type="continuationSeparator" w:id="0">
    <w:p w14:paraId="6A1DD00B" w14:textId="77777777" w:rsidR="00684118" w:rsidRPr="001C3C96" w:rsidRDefault="00684118" w:rsidP="00626EDA">
      <w:r w:rsidRPr="001C3C96">
        <w:continuationSeparator/>
      </w:r>
    </w:p>
  </w:endnote>
  <w:endnote w:type="continuationNotice" w:id="1">
    <w:p w14:paraId="1BBBE57A" w14:textId="77777777" w:rsidR="00684118" w:rsidRDefault="0068411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13DD1" w14:textId="77777777" w:rsidR="004D3B6B" w:rsidRPr="001C3C96" w:rsidRDefault="004D3B6B" w:rsidP="006F569D">
    <w:pPr>
      <w:pStyle w:val="Footer"/>
    </w:pPr>
    <w:r w:rsidRPr="001C3C96">
      <w:rPr>
        <w:color w:val="auto"/>
      </w:rPr>
      <w:t>Page</w:t>
    </w:r>
    <w:r w:rsidRPr="001C3C96">
      <w:rPr>
        <w:b/>
      </w:rPr>
      <w:t xml:space="preserve"> </w:t>
    </w:r>
    <w:r>
      <w:rPr>
        <w:b/>
        <w:color w:val="385623"/>
      </w:rPr>
      <w:t>|</w:t>
    </w:r>
    <w:r w:rsidRPr="001C3C96">
      <w:t xml:space="preserve"> </w:t>
    </w:r>
    <w:r w:rsidRPr="001C3C96">
      <w:rPr>
        <w:color w:val="auto"/>
      </w:rPr>
      <w:fldChar w:fldCharType="begin"/>
    </w:r>
    <w:r w:rsidRPr="001C3C96">
      <w:rPr>
        <w:color w:val="auto"/>
      </w:rPr>
      <w:instrText xml:space="preserve"> PAGE   \* MERGEFORMAT </w:instrText>
    </w:r>
    <w:r w:rsidRPr="001C3C96">
      <w:rPr>
        <w:color w:val="auto"/>
      </w:rPr>
      <w:fldChar w:fldCharType="separate"/>
    </w:r>
    <w:r w:rsidR="008F42B4">
      <w:rPr>
        <w:noProof/>
        <w:color w:val="auto"/>
      </w:rPr>
      <w:t>2</w:t>
    </w:r>
    <w:r w:rsidRPr="001C3C96">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D3B6B" w:rsidRPr="001C3C96" w14:paraId="37042871" w14:textId="77777777" w:rsidTr="001235FA">
      <w:tc>
        <w:tcPr>
          <w:tcW w:w="6379" w:type="dxa"/>
          <w:shd w:val="clear" w:color="auto" w:fill="auto"/>
        </w:tcPr>
        <w:p w14:paraId="3F15AB91" w14:textId="77777777" w:rsidR="004D3B6B" w:rsidRPr="001C3C96" w:rsidRDefault="004D3B6B" w:rsidP="00510ED3">
          <w:pPr>
            <w:shd w:val="clear" w:color="auto" w:fill="FFFFFF"/>
            <w:textAlignment w:val="baseline"/>
            <w:rPr>
              <w:rFonts w:eastAsia="Times New Roman" w:cs="Arial"/>
              <w:color w:val="808080"/>
              <w:sz w:val="16"/>
              <w:szCs w:val="16"/>
            </w:rPr>
          </w:pPr>
          <w:r w:rsidRPr="001C3C96">
            <w:rPr>
              <w:rFonts w:eastAsia="Times New Roman" w:cs="Arial"/>
              <w:color w:val="808080"/>
              <w:sz w:val="16"/>
              <w:szCs w:val="16"/>
              <w:bdr w:val="none" w:sz="0" w:space="0" w:color="auto" w:frame="1"/>
            </w:rPr>
            <w:t>© The Key Support Services Ltd | For terms of use, visit </w:t>
          </w:r>
          <w:hyperlink r:id="rId1" w:tgtFrame="_blank" w:history="1">
            <w:r w:rsidRPr="001C3C96">
              <w:rPr>
                <w:rStyle w:val="Hyperlink"/>
                <w:rFonts w:eastAsia="Times New Roman" w:cs="Arial"/>
                <w:color w:val="808080"/>
                <w:sz w:val="16"/>
                <w:szCs w:val="16"/>
                <w:bdr w:val="none" w:sz="0" w:space="0" w:color="auto" w:frame="1"/>
              </w:rPr>
              <w:t>thekeysupport.com/terms</w:t>
            </w:r>
          </w:hyperlink>
        </w:p>
      </w:tc>
      <w:tc>
        <w:tcPr>
          <w:tcW w:w="3402" w:type="dxa"/>
        </w:tcPr>
        <w:p w14:paraId="3D63C187" w14:textId="77777777" w:rsidR="004D3B6B" w:rsidRPr="001C3C96" w:rsidRDefault="004D3B6B" w:rsidP="00510ED3">
          <w:pPr>
            <w:shd w:val="clear" w:color="auto" w:fill="FFFFFF"/>
            <w:textAlignment w:val="baseline"/>
            <w:rPr>
              <w:rFonts w:eastAsia="Times New Roman" w:cs="Arial"/>
              <w:color w:val="BFBFBF"/>
              <w:sz w:val="17"/>
              <w:szCs w:val="17"/>
              <w:bdr w:val="none" w:sz="0" w:space="0" w:color="auto" w:frame="1"/>
            </w:rPr>
          </w:pPr>
        </w:p>
      </w:tc>
    </w:tr>
  </w:tbl>
  <w:p w14:paraId="35904D12" w14:textId="77777777" w:rsidR="004D3B6B" w:rsidRPr="001C3C96" w:rsidRDefault="004D3B6B" w:rsidP="00510ED3">
    <w:pPr>
      <w:pStyle w:val="Footer"/>
    </w:pPr>
    <w:r w:rsidRPr="001C3C96">
      <w:rPr>
        <w:color w:val="auto"/>
      </w:rPr>
      <w:t>Page</w:t>
    </w:r>
    <w:r w:rsidRPr="001C3C96">
      <w:rPr>
        <w:b/>
      </w:rPr>
      <w:t xml:space="preserve"> </w:t>
    </w:r>
    <w:r w:rsidRPr="001C3C96">
      <w:rPr>
        <w:b/>
        <w:color w:val="FF1F64"/>
      </w:rPr>
      <w:t>|</w:t>
    </w:r>
    <w:r w:rsidRPr="001C3C96">
      <w:t xml:space="preserve"> </w:t>
    </w:r>
    <w:r w:rsidRPr="001C3C96">
      <w:rPr>
        <w:color w:val="auto"/>
      </w:rPr>
      <w:fldChar w:fldCharType="begin"/>
    </w:r>
    <w:r w:rsidRPr="001C3C96">
      <w:rPr>
        <w:color w:val="auto"/>
      </w:rPr>
      <w:instrText xml:space="preserve"> PAGE   \* MERGEFORMAT </w:instrText>
    </w:r>
    <w:r w:rsidRPr="001C3C96">
      <w:rPr>
        <w:color w:val="auto"/>
      </w:rPr>
      <w:fldChar w:fldCharType="separate"/>
    </w:r>
    <w:r w:rsidR="008F42B4">
      <w:rPr>
        <w:noProof/>
        <w:color w:val="auto"/>
      </w:rPr>
      <w:t>1</w:t>
    </w:r>
    <w:r w:rsidRPr="001C3C96">
      <w:rP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C1F0" w14:textId="77777777" w:rsidR="004D3B6B" w:rsidRPr="001C3C96" w:rsidRDefault="004D3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2EDB" w14:textId="77777777" w:rsidR="004D3B6B" w:rsidRPr="001C3C96" w:rsidRDefault="004D3B6B" w:rsidP="006F569D">
    <w:pPr>
      <w:pStyle w:val="Footer"/>
    </w:pPr>
    <w:r w:rsidRPr="001C3C96">
      <w:rPr>
        <w:color w:val="auto"/>
      </w:rPr>
      <w:t>Page</w:t>
    </w:r>
    <w:r w:rsidRPr="001C3C96">
      <w:rPr>
        <w:b/>
      </w:rPr>
      <w:t xml:space="preserve"> </w:t>
    </w:r>
    <w:r>
      <w:rPr>
        <w:b/>
        <w:color w:val="385623"/>
      </w:rPr>
      <w:t>|</w:t>
    </w:r>
    <w:r w:rsidRPr="001C3C96">
      <w:t xml:space="preserve"> </w:t>
    </w:r>
    <w:r w:rsidRPr="001C3C96">
      <w:rPr>
        <w:color w:val="auto"/>
      </w:rPr>
      <w:fldChar w:fldCharType="begin"/>
    </w:r>
    <w:r w:rsidRPr="001C3C96">
      <w:rPr>
        <w:color w:val="auto"/>
      </w:rPr>
      <w:instrText xml:space="preserve"> PAGE   \* MERGEFORMAT </w:instrText>
    </w:r>
    <w:r w:rsidRPr="001C3C96">
      <w:rPr>
        <w:color w:val="auto"/>
      </w:rPr>
      <w:fldChar w:fldCharType="separate"/>
    </w:r>
    <w:r w:rsidR="008F42B4">
      <w:rPr>
        <w:noProof/>
        <w:color w:val="auto"/>
      </w:rPr>
      <w:t>28</w:t>
    </w:r>
    <w:r w:rsidRPr="001C3C96">
      <w:rPr>
        <w:color w:val="auto"/>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D3B6B" w:rsidRPr="001C3C96" w14:paraId="7FCB171D" w14:textId="77777777" w:rsidTr="001235FA">
      <w:tc>
        <w:tcPr>
          <w:tcW w:w="6379" w:type="dxa"/>
          <w:shd w:val="clear" w:color="auto" w:fill="auto"/>
        </w:tcPr>
        <w:p w14:paraId="226F27B1" w14:textId="77777777" w:rsidR="004D3B6B" w:rsidRPr="001C3C96" w:rsidRDefault="004D3B6B" w:rsidP="00510ED3">
          <w:pPr>
            <w:shd w:val="clear" w:color="auto" w:fill="FFFFFF"/>
            <w:textAlignment w:val="baseline"/>
            <w:rPr>
              <w:rFonts w:eastAsia="Times New Roman" w:cs="Arial"/>
              <w:color w:val="808080"/>
              <w:sz w:val="16"/>
              <w:szCs w:val="16"/>
            </w:rPr>
          </w:pPr>
          <w:r w:rsidRPr="001C3C96">
            <w:rPr>
              <w:rFonts w:eastAsia="Times New Roman" w:cs="Arial"/>
              <w:color w:val="808080"/>
              <w:sz w:val="16"/>
              <w:szCs w:val="16"/>
              <w:bdr w:val="none" w:sz="0" w:space="0" w:color="auto" w:frame="1"/>
            </w:rPr>
            <w:t>© The Key Support Services Ltd | For terms of use, visit </w:t>
          </w:r>
          <w:hyperlink r:id="rId1" w:tgtFrame="_blank" w:history="1">
            <w:r w:rsidRPr="001C3C96">
              <w:rPr>
                <w:rStyle w:val="Hyperlink"/>
                <w:rFonts w:eastAsia="Times New Roman" w:cs="Arial"/>
                <w:color w:val="808080"/>
                <w:sz w:val="16"/>
                <w:szCs w:val="16"/>
                <w:bdr w:val="none" w:sz="0" w:space="0" w:color="auto" w:frame="1"/>
              </w:rPr>
              <w:t>thekeysupport.com/terms</w:t>
            </w:r>
          </w:hyperlink>
        </w:p>
      </w:tc>
      <w:tc>
        <w:tcPr>
          <w:tcW w:w="3402" w:type="dxa"/>
        </w:tcPr>
        <w:p w14:paraId="1D5277D0" w14:textId="77777777" w:rsidR="004D3B6B" w:rsidRPr="001C3C96" w:rsidRDefault="004D3B6B" w:rsidP="00510ED3">
          <w:pPr>
            <w:shd w:val="clear" w:color="auto" w:fill="FFFFFF"/>
            <w:textAlignment w:val="baseline"/>
            <w:rPr>
              <w:rFonts w:eastAsia="Times New Roman" w:cs="Arial"/>
              <w:color w:val="BFBFBF"/>
              <w:sz w:val="17"/>
              <w:szCs w:val="17"/>
              <w:bdr w:val="none" w:sz="0" w:space="0" w:color="auto" w:frame="1"/>
            </w:rPr>
          </w:pPr>
        </w:p>
      </w:tc>
    </w:tr>
  </w:tbl>
  <w:p w14:paraId="2D42A85A" w14:textId="77777777" w:rsidR="004D3B6B" w:rsidRPr="001C3C96" w:rsidRDefault="004D3B6B" w:rsidP="00510ED3">
    <w:pPr>
      <w:pStyle w:val="Footer"/>
    </w:pPr>
    <w:r w:rsidRPr="001C3C96">
      <w:rPr>
        <w:color w:val="auto"/>
      </w:rPr>
      <w:t>Page</w:t>
    </w:r>
    <w:r w:rsidRPr="001C3C96">
      <w:rPr>
        <w:b/>
      </w:rPr>
      <w:t xml:space="preserve"> </w:t>
    </w:r>
    <w:r w:rsidRPr="001C3C96">
      <w:rPr>
        <w:b/>
        <w:color w:val="FF1F64"/>
      </w:rPr>
      <w:t>|</w:t>
    </w:r>
    <w:r w:rsidRPr="001C3C96">
      <w:t xml:space="preserve"> </w:t>
    </w:r>
    <w:r w:rsidRPr="001C3C96">
      <w:rPr>
        <w:color w:val="auto"/>
      </w:rPr>
      <w:fldChar w:fldCharType="begin"/>
    </w:r>
    <w:r w:rsidRPr="001C3C96">
      <w:rPr>
        <w:color w:val="auto"/>
      </w:rPr>
      <w:instrText xml:space="preserve"> PAGE   \* MERGEFORMAT </w:instrText>
    </w:r>
    <w:r w:rsidRPr="001C3C96">
      <w:rPr>
        <w:color w:val="auto"/>
      </w:rPr>
      <w:fldChar w:fldCharType="separate"/>
    </w:r>
    <w:r w:rsidRPr="001C3C96">
      <w:rPr>
        <w:color w:val="auto"/>
      </w:rPr>
      <w:t>1</w:t>
    </w:r>
    <w:r w:rsidRPr="001C3C96">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A4A1A" w14:textId="77777777" w:rsidR="00684118" w:rsidRPr="001C3C96" w:rsidRDefault="00684118" w:rsidP="00626EDA">
      <w:r w:rsidRPr="001C3C96">
        <w:separator/>
      </w:r>
    </w:p>
  </w:footnote>
  <w:footnote w:type="continuationSeparator" w:id="0">
    <w:p w14:paraId="2D861078" w14:textId="77777777" w:rsidR="00684118" w:rsidRPr="001C3C96" w:rsidRDefault="00684118" w:rsidP="00626EDA">
      <w:r w:rsidRPr="001C3C96">
        <w:continuationSeparator/>
      </w:r>
    </w:p>
  </w:footnote>
  <w:footnote w:type="continuationNotice" w:id="1">
    <w:p w14:paraId="2E388512" w14:textId="77777777" w:rsidR="00684118" w:rsidRDefault="0068411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571F0" w14:textId="77777777" w:rsidR="004D3B6B" w:rsidRPr="001C3C96" w:rsidRDefault="00000000">
    <w:r>
      <w:pict w14:anchorId="4EA43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6" type="#_x0000_t75" alt="keydocs-background-banner" style="position:absolute;margin-left:0;margin-top:0;width:595.15pt;height:842.2pt;z-index:-2;visibility:visible;mso-position-horizontal:center;mso-position-horizontal-relative:margin;mso-position-vertical:center;mso-position-vertical-relative:margin">
          <v:imagedata r:id="rId1" o:title="keydocs-background-banner"/>
          <w10:wrap anchorx="margin" anchory="margin"/>
        </v:shape>
      </w:pict>
    </w:r>
    <w:r>
      <w:pict w14:anchorId="0C0C46EF">
        <v:shape id="_x0000_s1027" type="#_x0000_t75" alt="keydocs-background" style="position:absolute;margin-left:0;margin-top:0;width:595.15pt;height:842.2pt;z-index:-1;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F00A" w14:textId="77777777" w:rsidR="004D3B6B" w:rsidRPr="001C3C96" w:rsidRDefault="004D3B6B"/>
  <w:p w14:paraId="0FFF9251" w14:textId="77777777" w:rsidR="004D3B6B" w:rsidRPr="001C3C96" w:rsidRDefault="004D3B6B"/>
  <w:p w14:paraId="5A9CE95E" w14:textId="77777777" w:rsidR="004D3B6B" w:rsidRPr="001C3C96" w:rsidRDefault="004D3B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62FA" w14:textId="77777777" w:rsidR="004D3B6B" w:rsidRPr="001C3C96" w:rsidRDefault="004D3B6B"/>
  <w:p w14:paraId="6EE1B8AE" w14:textId="77777777" w:rsidR="004D3B6B" w:rsidRPr="001C3C96" w:rsidRDefault="004D3B6B" w:rsidP="00FE3F1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4B77" w14:textId="77777777" w:rsidR="004D3B6B" w:rsidRPr="001C3C96" w:rsidRDefault="00000000">
    <w:r>
      <w:pict w14:anchorId="4E09F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alt="keydocs-background-banner" style="position:absolute;margin-left:0;margin-top:0;width:595.15pt;height:842.2pt;z-index:-4;visibility:visible;mso-position-horizontal:center;mso-position-horizontal-relative:margin;mso-position-vertical:center;mso-position-vertical-relative:margin">
          <v:imagedata r:id="rId1" o:title="keydocs-background-banner"/>
          <o:lock v:ext="edit" aspectratio="f"/>
          <w10:wrap anchorx="margin" anchory="margin"/>
        </v:shape>
      </w:pict>
    </w:r>
    <w:r>
      <w:pict w14:anchorId="6F845B6D">
        <v:shape id="WordPictureWatermark2" o:spid="_x0000_s1025" type="#_x0000_t75" alt="keydocs-background" style="position:absolute;margin-left:0;margin-top:0;width:595.15pt;height:842.2pt;z-index:-3;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CECC4" w14:textId="77777777" w:rsidR="004D3B6B" w:rsidRPr="001C3C96" w:rsidRDefault="004D3B6B"/>
  <w:p w14:paraId="3E83C7A3" w14:textId="77777777" w:rsidR="004D3B6B" w:rsidRPr="001C3C96" w:rsidRDefault="004D3B6B"/>
  <w:p w14:paraId="608E870A" w14:textId="77777777" w:rsidR="004D3B6B" w:rsidRPr="001C3C96" w:rsidRDefault="004D3B6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8BA0" w14:textId="77777777" w:rsidR="004D3B6B" w:rsidRPr="001C3C96" w:rsidRDefault="004D3B6B"/>
  <w:p w14:paraId="039460C1" w14:textId="77777777" w:rsidR="004D3B6B" w:rsidRPr="001C3C96" w:rsidRDefault="004D3B6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36pt;height:30pt" o:bullet="t">
        <v:imagedata r:id="rId1" o:title="Tick"/>
      </v:shape>
    </w:pict>
  </w:numPicBullet>
  <w:numPicBullet w:numPicBulletId="1">
    <w:pict>
      <v:shape id="_x0000_i1070" type="#_x0000_t75" style="width:30pt;height:30pt" o:bullet="t">
        <v:imagedata r:id="rId2" o:title="Cross"/>
      </v:shape>
    </w:pict>
  </w:numPicBullet>
  <w:numPicBullet w:numPicBulletId="2">
    <w:pict>
      <v:shape id="_x0000_i1071" type="#_x0000_t75" style="width:209.25pt;height:332.25pt" o:bullet="t">
        <v:imagedata r:id="rId3" o:title="art1EF6"/>
      </v:shape>
    </w:pict>
  </w:numPicBullet>
  <w:numPicBullet w:numPicBulletId="3">
    <w:pict>
      <v:shape id="_x0000_i1072" type="#_x0000_t75" style="width:209.25pt;height:332.25pt" o:bullet="t">
        <v:imagedata r:id="rId4" o:title="TK_LOGO_POINTER_RGB_bullet_blue"/>
      </v:shape>
    </w:pict>
  </w:numPicBullet>
  <w:numPicBullet w:numPicBulletId="4">
    <w:pict>
      <v:shape id="_x0000_i1073" type="#_x0000_t75" style="width:567pt;height:903.75pt" o:bullet="t">
        <v:imagedata r:id="rId5" o:title="Blue Pointer-01-01"/>
      </v:shape>
    </w:pict>
  </w:numPicBullet>
  <w:numPicBullet w:numPicBulletId="5">
    <w:pict>
      <v:shape id="_x0000_i1074" type="#_x0000_t75" style="width:6.75pt;height:10.5pt" o:bullet="t">
        <v:imagedata r:id="rId6" o:title=""/>
      </v:shape>
    </w:pict>
  </w:numPicBullet>
  <w:abstractNum w:abstractNumId="0" w15:restartNumberingAfterBreak="0">
    <w:nsid w:val="0000001A"/>
    <w:multiLevelType w:val="hybridMultilevel"/>
    <w:tmpl w:val="59AC92A8"/>
    <w:lvl w:ilvl="0" w:tplc="BAF84282">
      <w:start w:val="1"/>
      <w:numFmt w:val="bullet"/>
      <w:lvlText w:val=""/>
      <w:lvlPicBulletId w:val="5"/>
      <w:lvlJc w:val="left"/>
      <w:pPr>
        <w:ind w:left="1242" w:hanging="360"/>
      </w:pPr>
      <w:rPr>
        <w:rFonts w:ascii="Symbol" w:hAnsi="Symbol"/>
        <w:sz w:val="20"/>
        <w:szCs w:val="20"/>
      </w:rPr>
    </w:lvl>
    <w:lvl w:ilvl="1" w:tplc="FFFFFFFF">
      <w:start w:val="1"/>
      <w:numFmt w:val="bullet"/>
      <w:lvlText w:val="o"/>
      <w:lvlJc w:val="left"/>
      <w:pPr>
        <w:tabs>
          <w:tab w:val="num" w:pos="1962"/>
        </w:tabs>
        <w:ind w:left="1962" w:hanging="360"/>
      </w:pPr>
      <w:rPr>
        <w:rFonts w:ascii="Courier New" w:hAnsi="Courier New"/>
      </w:rPr>
    </w:lvl>
    <w:lvl w:ilvl="2" w:tplc="FFFFFFFF">
      <w:start w:val="1"/>
      <w:numFmt w:val="bullet"/>
      <w:lvlText w:val=""/>
      <w:lvlJc w:val="left"/>
      <w:pPr>
        <w:tabs>
          <w:tab w:val="num" w:pos="2682"/>
        </w:tabs>
        <w:ind w:left="2682" w:hanging="360"/>
      </w:pPr>
      <w:rPr>
        <w:rFonts w:ascii="Wingdings" w:hAnsi="Wingdings"/>
      </w:rPr>
    </w:lvl>
    <w:lvl w:ilvl="3" w:tplc="FFFFFFFF">
      <w:start w:val="1"/>
      <w:numFmt w:val="bullet"/>
      <w:lvlText w:val=""/>
      <w:lvlJc w:val="left"/>
      <w:pPr>
        <w:tabs>
          <w:tab w:val="num" w:pos="3402"/>
        </w:tabs>
        <w:ind w:left="3402" w:hanging="360"/>
      </w:pPr>
      <w:rPr>
        <w:rFonts w:ascii="Symbol" w:hAnsi="Symbol"/>
      </w:rPr>
    </w:lvl>
    <w:lvl w:ilvl="4" w:tplc="FFFFFFFF">
      <w:start w:val="1"/>
      <w:numFmt w:val="bullet"/>
      <w:lvlText w:val="o"/>
      <w:lvlJc w:val="left"/>
      <w:pPr>
        <w:tabs>
          <w:tab w:val="num" w:pos="4122"/>
        </w:tabs>
        <w:ind w:left="4122" w:hanging="360"/>
      </w:pPr>
      <w:rPr>
        <w:rFonts w:ascii="Courier New" w:hAnsi="Courier New"/>
      </w:rPr>
    </w:lvl>
    <w:lvl w:ilvl="5" w:tplc="FFFFFFFF">
      <w:start w:val="1"/>
      <w:numFmt w:val="bullet"/>
      <w:lvlText w:val=""/>
      <w:lvlJc w:val="left"/>
      <w:pPr>
        <w:tabs>
          <w:tab w:val="num" w:pos="4842"/>
        </w:tabs>
        <w:ind w:left="4842" w:hanging="360"/>
      </w:pPr>
      <w:rPr>
        <w:rFonts w:ascii="Wingdings" w:hAnsi="Wingdings"/>
      </w:rPr>
    </w:lvl>
    <w:lvl w:ilvl="6" w:tplc="FFFFFFFF">
      <w:start w:val="1"/>
      <w:numFmt w:val="bullet"/>
      <w:lvlText w:val=""/>
      <w:lvlJc w:val="left"/>
      <w:pPr>
        <w:tabs>
          <w:tab w:val="num" w:pos="5562"/>
        </w:tabs>
        <w:ind w:left="5562" w:hanging="360"/>
      </w:pPr>
      <w:rPr>
        <w:rFonts w:ascii="Symbol" w:hAnsi="Symbol"/>
      </w:rPr>
    </w:lvl>
    <w:lvl w:ilvl="7" w:tplc="FFFFFFFF">
      <w:start w:val="1"/>
      <w:numFmt w:val="bullet"/>
      <w:lvlText w:val="o"/>
      <w:lvlJc w:val="left"/>
      <w:pPr>
        <w:tabs>
          <w:tab w:val="num" w:pos="6282"/>
        </w:tabs>
        <w:ind w:left="6282" w:hanging="360"/>
      </w:pPr>
      <w:rPr>
        <w:rFonts w:ascii="Courier New" w:hAnsi="Courier New"/>
      </w:rPr>
    </w:lvl>
    <w:lvl w:ilvl="8" w:tplc="FFFFFFFF">
      <w:start w:val="1"/>
      <w:numFmt w:val="bullet"/>
      <w:lvlText w:val=""/>
      <w:lvlJc w:val="left"/>
      <w:pPr>
        <w:tabs>
          <w:tab w:val="num" w:pos="7002"/>
        </w:tabs>
        <w:ind w:left="7002" w:hanging="360"/>
      </w:pPr>
      <w:rPr>
        <w:rFonts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1440C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0837F3"/>
    <w:multiLevelType w:val="hybridMultilevel"/>
    <w:tmpl w:val="2AAA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516A3"/>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42F32FA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BA4231"/>
    <w:multiLevelType w:val="multilevel"/>
    <w:tmpl w:val="ED94F8A6"/>
    <w:lvl w:ilvl="0">
      <w:start w:val="1"/>
      <w:numFmt w:val="decimal"/>
      <w:lvlText w:val="%1."/>
      <w:lvlJc w:val="left"/>
      <w:pPr>
        <w:ind w:left="720" w:hanging="360"/>
      </w:pPr>
      <w:rPr>
        <w:rFonts w:cs="Times New Roman"/>
      </w:rPr>
    </w:lvl>
    <w:lvl w:ilvl="1">
      <w:start w:val="7"/>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0D644F"/>
    <w:multiLevelType w:val="multilevel"/>
    <w:tmpl w:val="F6C2228C"/>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C3436B1"/>
    <w:multiLevelType w:val="hybridMultilevel"/>
    <w:tmpl w:val="84E83846"/>
    <w:lvl w:ilvl="0" w:tplc="48F6598E">
      <w:start w:val="1"/>
      <w:numFmt w:val="bullet"/>
      <w:pStyle w:val="4Bulletedcopyblue"/>
      <w:lvlText w:val=""/>
      <w:lvlPicBulletId w:val="3"/>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6706660">
    <w:abstractNumId w:val="4"/>
  </w:num>
  <w:num w:numId="2" w16cid:durableId="1259480362">
    <w:abstractNumId w:val="1"/>
  </w:num>
  <w:num w:numId="3" w16cid:durableId="1835992716">
    <w:abstractNumId w:val="3"/>
  </w:num>
  <w:num w:numId="4" w16cid:durableId="1401908183">
    <w:abstractNumId w:val="15"/>
  </w:num>
  <w:num w:numId="5" w16cid:durableId="1538620784">
    <w:abstractNumId w:val="9"/>
  </w:num>
  <w:num w:numId="6" w16cid:durableId="2013290873">
    <w:abstractNumId w:val="2"/>
  </w:num>
  <w:num w:numId="7" w16cid:durableId="865483522">
    <w:abstractNumId w:val="15"/>
  </w:num>
  <w:num w:numId="8" w16cid:durableId="2145194032">
    <w:abstractNumId w:val="12"/>
  </w:num>
  <w:num w:numId="9" w16cid:durableId="1128670324">
    <w:abstractNumId w:val="13"/>
  </w:num>
  <w:num w:numId="10" w16cid:durableId="495656283">
    <w:abstractNumId w:val="1"/>
  </w:num>
  <w:num w:numId="11" w16cid:durableId="1585262969">
    <w:abstractNumId w:val="3"/>
  </w:num>
  <w:num w:numId="12" w16cid:durableId="905261286">
    <w:abstractNumId w:val="11"/>
  </w:num>
  <w:num w:numId="13" w16cid:durableId="588661099">
    <w:abstractNumId w:val="0"/>
  </w:num>
  <w:num w:numId="14" w16cid:durableId="1649170150">
    <w:abstractNumId w:val="6"/>
  </w:num>
  <w:num w:numId="15" w16cid:durableId="2097970848">
    <w:abstractNumId w:val="15"/>
  </w:num>
  <w:num w:numId="16" w16cid:durableId="1572424854">
    <w:abstractNumId w:val="7"/>
  </w:num>
  <w:num w:numId="17" w16cid:durableId="853881409">
    <w:abstractNumId w:val="8"/>
  </w:num>
  <w:num w:numId="18" w16cid:durableId="1795444657">
    <w:abstractNumId w:val="10"/>
  </w:num>
  <w:num w:numId="19" w16cid:durableId="1793016396">
    <w:abstractNumId w:val="5"/>
  </w:num>
  <w:num w:numId="20" w16cid:durableId="157392688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2057"/>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4F0"/>
    <w:rsid w:val="00000D1E"/>
    <w:rsid w:val="00015B1A"/>
    <w:rsid w:val="000212EF"/>
    <w:rsid w:val="0002254B"/>
    <w:rsid w:val="00026691"/>
    <w:rsid w:val="0003484B"/>
    <w:rsid w:val="000372A6"/>
    <w:rsid w:val="0005213D"/>
    <w:rsid w:val="00066B27"/>
    <w:rsid w:val="00067E05"/>
    <w:rsid w:val="00071138"/>
    <w:rsid w:val="00072ADB"/>
    <w:rsid w:val="00081D65"/>
    <w:rsid w:val="00082050"/>
    <w:rsid w:val="00086C05"/>
    <w:rsid w:val="0009110E"/>
    <w:rsid w:val="000A569F"/>
    <w:rsid w:val="000A652F"/>
    <w:rsid w:val="000B046C"/>
    <w:rsid w:val="000B2CE7"/>
    <w:rsid w:val="000B77E5"/>
    <w:rsid w:val="000D6968"/>
    <w:rsid w:val="000D6D1B"/>
    <w:rsid w:val="000E6A86"/>
    <w:rsid w:val="000F18C1"/>
    <w:rsid w:val="000F5932"/>
    <w:rsid w:val="00114584"/>
    <w:rsid w:val="001201E4"/>
    <w:rsid w:val="00120275"/>
    <w:rsid w:val="001235FA"/>
    <w:rsid w:val="0013249C"/>
    <w:rsid w:val="00135596"/>
    <w:rsid w:val="001357C9"/>
    <w:rsid w:val="00135D51"/>
    <w:rsid w:val="001402F7"/>
    <w:rsid w:val="00146B74"/>
    <w:rsid w:val="00151AEE"/>
    <w:rsid w:val="00153E19"/>
    <w:rsid w:val="001566F2"/>
    <w:rsid w:val="0017045F"/>
    <w:rsid w:val="001714F0"/>
    <w:rsid w:val="001978C4"/>
    <w:rsid w:val="001A0F64"/>
    <w:rsid w:val="001A7B38"/>
    <w:rsid w:val="001B1DD4"/>
    <w:rsid w:val="001B21F5"/>
    <w:rsid w:val="001B2301"/>
    <w:rsid w:val="001B3943"/>
    <w:rsid w:val="001C2D11"/>
    <w:rsid w:val="001C3C96"/>
    <w:rsid w:val="001C452B"/>
    <w:rsid w:val="001C5684"/>
    <w:rsid w:val="001D7934"/>
    <w:rsid w:val="001E3CA3"/>
    <w:rsid w:val="001F2B16"/>
    <w:rsid w:val="001F5A67"/>
    <w:rsid w:val="00214858"/>
    <w:rsid w:val="00215D6E"/>
    <w:rsid w:val="0022125C"/>
    <w:rsid w:val="002229D6"/>
    <w:rsid w:val="00223DE7"/>
    <w:rsid w:val="00232632"/>
    <w:rsid w:val="00232DFB"/>
    <w:rsid w:val="00235450"/>
    <w:rsid w:val="00240603"/>
    <w:rsid w:val="00245FF2"/>
    <w:rsid w:val="00256FE7"/>
    <w:rsid w:val="00260F4E"/>
    <w:rsid w:val="0026617A"/>
    <w:rsid w:val="00275D5E"/>
    <w:rsid w:val="0028705D"/>
    <w:rsid w:val="002911B6"/>
    <w:rsid w:val="002A054F"/>
    <w:rsid w:val="002C6104"/>
    <w:rsid w:val="002D510C"/>
    <w:rsid w:val="002E16E7"/>
    <w:rsid w:val="002E2A7A"/>
    <w:rsid w:val="002E3705"/>
    <w:rsid w:val="002E5224"/>
    <w:rsid w:val="002E5D89"/>
    <w:rsid w:val="002E673F"/>
    <w:rsid w:val="002F1C31"/>
    <w:rsid w:val="002F4E11"/>
    <w:rsid w:val="003107D5"/>
    <w:rsid w:val="00316A47"/>
    <w:rsid w:val="003268E4"/>
    <w:rsid w:val="003365A2"/>
    <w:rsid w:val="00340CFE"/>
    <w:rsid w:val="00341643"/>
    <w:rsid w:val="0035570D"/>
    <w:rsid w:val="00365E3D"/>
    <w:rsid w:val="00372F45"/>
    <w:rsid w:val="00375061"/>
    <w:rsid w:val="00375087"/>
    <w:rsid w:val="00377808"/>
    <w:rsid w:val="00377FFC"/>
    <w:rsid w:val="00381BB7"/>
    <w:rsid w:val="00383B8C"/>
    <w:rsid w:val="00390226"/>
    <w:rsid w:val="0039100A"/>
    <w:rsid w:val="00393F75"/>
    <w:rsid w:val="00396DF5"/>
    <w:rsid w:val="003B21FE"/>
    <w:rsid w:val="003B2EB4"/>
    <w:rsid w:val="003B5A8F"/>
    <w:rsid w:val="003C1D02"/>
    <w:rsid w:val="003C2A16"/>
    <w:rsid w:val="003C6E74"/>
    <w:rsid w:val="003D4E0B"/>
    <w:rsid w:val="003E0FA0"/>
    <w:rsid w:val="003F2BD9"/>
    <w:rsid w:val="003F4D19"/>
    <w:rsid w:val="003F6230"/>
    <w:rsid w:val="003F6337"/>
    <w:rsid w:val="003F6905"/>
    <w:rsid w:val="00406472"/>
    <w:rsid w:val="00411BE9"/>
    <w:rsid w:val="00430916"/>
    <w:rsid w:val="004339E7"/>
    <w:rsid w:val="0043727A"/>
    <w:rsid w:val="00441A5E"/>
    <w:rsid w:val="004453BF"/>
    <w:rsid w:val="00457816"/>
    <w:rsid w:val="00457D6E"/>
    <w:rsid w:val="0046077F"/>
    <w:rsid w:val="0046088D"/>
    <w:rsid w:val="00461A9F"/>
    <w:rsid w:val="00463189"/>
    <w:rsid w:val="00465307"/>
    <w:rsid w:val="00465755"/>
    <w:rsid w:val="00466C95"/>
    <w:rsid w:val="00466EA6"/>
    <w:rsid w:val="004702E1"/>
    <w:rsid w:val="00473FE6"/>
    <w:rsid w:val="004747B5"/>
    <w:rsid w:val="004750A7"/>
    <w:rsid w:val="0048480D"/>
    <w:rsid w:val="00485681"/>
    <w:rsid w:val="00491458"/>
    <w:rsid w:val="00492175"/>
    <w:rsid w:val="004944EE"/>
    <w:rsid w:val="00496A49"/>
    <w:rsid w:val="004A7BC3"/>
    <w:rsid w:val="004B05BB"/>
    <w:rsid w:val="004B3A12"/>
    <w:rsid w:val="004B3C9A"/>
    <w:rsid w:val="004C1ACF"/>
    <w:rsid w:val="004C20BB"/>
    <w:rsid w:val="004D29C0"/>
    <w:rsid w:val="004D3B6B"/>
    <w:rsid w:val="004D657A"/>
    <w:rsid w:val="004E048B"/>
    <w:rsid w:val="004F460F"/>
    <w:rsid w:val="004F463D"/>
    <w:rsid w:val="00503B7C"/>
    <w:rsid w:val="00510ED3"/>
    <w:rsid w:val="00512916"/>
    <w:rsid w:val="00520F3C"/>
    <w:rsid w:val="005224F2"/>
    <w:rsid w:val="0052324A"/>
    <w:rsid w:val="00526198"/>
    <w:rsid w:val="00530238"/>
    <w:rsid w:val="00531C8C"/>
    <w:rsid w:val="005324B2"/>
    <w:rsid w:val="00537F74"/>
    <w:rsid w:val="00543D26"/>
    <w:rsid w:val="00544EC3"/>
    <w:rsid w:val="00561D93"/>
    <w:rsid w:val="00562DC3"/>
    <w:rsid w:val="00564CD3"/>
    <w:rsid w:val="005654EC"/>
    <w:rsid w:val="00573834"/>
    <w:rsid w:val="0057618E"/>
    <w:rsid w:val="00582BD6"/>
    <w:rsid w:val="00584A10"/>
    <w:rsid w:val="005863E7"/>
    <w:rsid w:val="00590890"/>
    <w:rsid w:val="00597ED1"/>
    <w:rsid w:val="005A4712"/>
    <w:rsid w:val="005B1D35"/>
    <w:rsid w:val="005B3CA6"/>
    <w:rsid w:val="005B4650"/>
    <w:rsid w:val="005B47F1"/>
    <w:rsid w:val="005B7ADF"/>
    <w:rsid w:val="005C51FB"/>
    <w:rsid w:val="005C6D53"/>
    <w:rsid w:val="00605DCA"/>
    <w:rsid w:val="006078F7"/>
    <w:rsid w:val="0061721C"/>
    <w:rsid w:val="0062626B"/>
    <w:rsid w:val="00626EDA"/>
    <w:rsid w:val="006366E0"/>
    <w:rsid w:val="00661743"/>
    <w:rsid w:val="00671FE5"/>
    <w:rsid w:val="00680CD2"/>
    <w:rsid w:val="00681955"/>
    <w:rsid w:val="00681FC7"/>
    <w:rsid w:val="00683725"/>
    <w:rsid w:val="00684118"/>
    <w:rsid w:val="006A0553"/>
    <w:rsid w:val="006A223F"/>
    <w:rsid w:val="006C2EFB"/>
    <w:rsid w:val="006F1735"/>
    <w:rsid w:val="006F47AF"/>
    <w:rsid w:val="006F5153"/>
    <w:rsid w:val="006F569D"/>
    <w:rsid w:val="006F7E8A"/>
    <w:rsid w:val="007070A1"/>
    <w:rsid w:val="007118EB"/>
    <w:rsid w:val="00715DD1"/>
    <w:rsid w:val="007239F8"/>
    <w:rsid w:val="0072620F"/>
    <w:rsid w:val="00731C70"/>
    <w:rsid w:val="00733232"/>
    <w:rsid w:val="00733A07"/>
    <w:rsid w:val="00735B7D"/>
    <w:rsid w:val="00740AC8"/>
    <w:rsid w:val="0076638C"/>
    <w:rsid w:val="00785BEE"/>
    <w:rsid w:val="00795FEB"/>
    <w:rsid w:val="007A03B3"/>
    <w:rsid w:val="007A1AED"/>
    <w:rsid w:val="007A7E05"/>
    <w:rsid w:val="007B28C6"/>
    <w:rsid w:val="007C46BA"/>
    <w:rsid w:val="007C5AC9"/>
    <w:rsid w:val="007C609F"/>
    <w:rsid w:val="007D1CA1"/>
    <w:rsid w:val="007D268D"/>
    <w:rsid w:val="007D7ECB"/>
    <w:rsid w:val="007E1B39"/>
    <w:rsid w:val="007E217D"/>
    <w:rsid w:val="007E326D"/>
    <w:rsid w:val="007E365B"/>
    <w:rsid w:val="007E6128"/>
    <w:rsid w:val="007E6CEB"/>
    <w:rsid w:val="007F1648"/>
    <w:rsid w:val="007F1BEE"/>
    <w:rsid w:val="007F2F4C"/>
    <w:rsid w:val="007F52EF"/>
    <w:rsid w:val="007F6DB4"/>
    <w:rsid w:val="007F788B"/>
    <w:rsid w:val="0080423A"/>
    <w:rsid w:val="00805A94"/>
    <w:rsid w:val="00807377"/>
    <w:rsid w:val="0080784C"/>
    <w:rsid w:val="008116A6"/>
    <w:rsid w:val="00822D46"/>
    <w:rsid w:val="00827B59"/>
    <w:rsid w:val="0083082A"/>
    <w:rsid w:val="00831167"/>
    <w:rsid w:val="00843102"/>
    <w:rsid w:val="00847211"/>
    <w:rsid w:val="008472C3"/>
    <w:rsid w:val="00866E39"/>
    <w:rsid w:val="00871F32"/>
    <w:rsid w:val="00872F37"/>
    <w:rsid w:val="00874C73"/>
    <w:rsid w:val="00877394"/>
    <w:rsid w:val="00887D7B"/>
    <w:rsid w:val="00887DB6"/>
    <w:rsid w:val="008941E7"/>
    <w:rsid w:val="008A03FE"/>
    <w:rsid w:val="008A2373"/>
    <w:rsid w:val="008B0157"/>
    <w:rsid w:val="008C0C76"/>
    <w:rsid w:val="008C1253"/>
    <w:rsid w:val="008C2496"/>
    <w:rsid w:val="008D0E1C"/>
    <w:rsid w:val="008D3C1D"/>
    <w:rsid w:val="008F2BE3"/>
    <w:rsid w:val="008F2ECD"/>
    <w:rsid w:val="008F42B4"/>
    <w:rsid w:val="008F744A"/>
    <w:rsid w:val="00902597"/>
    <w:rsid w:val="00906FF4"/>
    <w:rsid w:val="00910477"/>
    <w:rsid w:val="009122BB"/>
    <w:rsid w:val="00912B5C"/>
    <w:rsid w:val="00915D20"/>
    <w:rsid w:val="00921C60"/>
    <w:rsid w:val="0099109F"/>
    <w:rsid w:val="0099114F"/>
    <w:rsid w:val="009A267F"/>
    <w:rsid w:val="009A448F"/>
    <w:rsid w:val="009B1F2D"/>
    <w:rsid w:val="009B2FC9"/>
    <w:rsid w:val="009C04C2"/>
    <w:rsid w:val="009C0B8D"/>
    <w:rsid w:val="009D1474"/>
    <w:rsid w:val="009D23ED"/>
    <w:rsid w:val="009E331F"/>
    <w:rsid w:val="009F66A8"/>
    <w:rsid w:val="00A01433"/>
    <w:rsid w:val="00A162EE"/>
    <w:rsid w:val="00A26294"/>
    <w:rsid w:val="00A272DB"/>
    <w:rsid w:val="00A416A3"/>
    <w:rsid w:val="00A466EE"/>
    <w:rsid w:val="00A477BB"/>
    <w:rsid w:val="00A62B49"/>
    <w:rsid w:val="00A643AC"/>
    <w:rsid w:val="00A73DA5"/>
    <w:rsid w:val="00A76126"/>
    <w:rsid w:val="00A80AA7"/>
    <w:rsid w:val="00A918C8"/>
    <w:rsid w:val="00A91D2D"/>
    <w:rsid w:val="00AA3041"/>
    <w:rsid w:val="00AA6E73"/>
    <w:rsid w:val="00AB3853"/>
    <w:rsid w:val="00AB473B"/>
    <w:rsid w:val="00AC42EB"/>
    <w:rsid w:val="00AD3666"/>
    <w:rsid w:val="00AD7B03"/>
    <w:rsid w:val="00AF23C0"/>
    <w:rsid w:val="00B10764"/>
    <w:rsid w:val="00B219CA"/>
    <w:rsid w:val="00B25392"/>
    <w:rsid w:val="00B31EDB"/>
    <w:rsid w:val="00B34B06"/>
    <w:rsid w:val="00B34B64"/>
    <w:rsid w:val="00B406D8"/>
    <w:rsid w:val="00B4263C"/>
    <w:rsid w:val="00B431EF"/>
    <w:rsid w:val="00B54447"/>
    <w:rsid w:val="00B5559F"/>
    <w:rsid w:val="00B613DC"/>
    <w:rsid w:val="00B6140B"/>
    <w:rsid w:val="00B6679E"/>
    <w:rsid w:val="00B66F6B"/>
    <w:rsid w:val="00B66FB1"/>
    <w:rsid w:val="00B81BD0"/>
    <w:rsid w:val="00B8266F"/>
    <w:rsid w:val="00B846C2"/>
    <w:rsid w:val="00B87F14"/>
    <w:rsid w:val="00B9516B"/>
    <w:rsid w:val="00B95F60"/>
    <w:rsid w:val="00BA7EC8"/>
    <w:rsid w:val="00BB0E04"/>
    <w:rsid w:val="00BB1912"/>
    <w:rsid w:val="00BB4BCA"/>
    <w:rsid w:val="00BC383A"/>
    <w:rsid w:val="00BC390A"/>
    <w:rsid w:val="00BD139E"/>
    <w:rsid w:val="00BD17F5"/>
    <w:rsid w:val="00BE3E54"/>
    <w:rsid w:val="00BF6ADB"/>
    <w:rsid w:val="00C0156E"/>
    <w:rsid w:val="00C033B7"/>
    <w:rsid w:val="00C1070C"/>
    <w:rsid w:val="00C31397"/>
    <w:rsid w:val="00C338EA"/>
    <w:rsid w:val="00C351C5"/>
    <w:rsid w:val="00C406D4"/>
    <w:rsid w:val="00C4589F"/>
    <w:rsid w:val="00C4731F"/>
    <w:rsid w:val="00C47A10"/>
    <w:rsid w:val="00C51C6A"/>
    <w:rsid w:val="00C552E0"/>
    <w:rsid w:val="00C63D88"/>
    <w:rsid w:val="00C66CCE"/>
    <w:rsid w:val="00C679F2"/>
    <w:rsid w:val="00C732BC"/>
    <w:rsid w:val="00C8314B"/>
    <w:rsid w:val="00C8463C"/>
    <w:rsid w:val="00C85A11"/>
    <w:rsid w:val="00C91F46"/>
    <w:rsid w:val="00CA3738"/>
    <w:rsid w:val="00CA78D4"/>
    <w:rsid w:val="00CADAD2"/>
    <w:rsid w:val="00CC51B6"/>
    <w:rsid w:val="00CC563E"/>
    <w:rsid w:val="00CD23C4"/>
    <w:rsid w:val="00CD2BC6"/>
    <w:rsid w:val="00CD5B53"/>
    <w:rsid w:val="00CE379F"/>
    <w:rsid w:val="00CE5BBF"/>
    <w:rsid w:val="00CF21CB"/>
    <w:rsid w:val="00CF33BB"/>
    <w:rsid w:val="00CF4377"/>
    <w:rsid w:val="00CF553F"/>
    <w:rsid w:val="00D11C7E"/>
    <w:rsid w:val="00D12FA0"/>
    <w:rsid w:val="00D14907"/>
    <w:rsid w:val="00D178BE"/>
    <w:rsid w:val="00D2592B"/>
    <w:rsid w:val="00D508B4"/>
    <w:rsid w:val="00D52C2F"/>
    <w:rsid w:val="00D62B25"/>
    <w:rsid w:val="00D663A3"/>
    <w:rsid w:val="00D709BC"/>
    <w:rsid w:val="00D711F8"/>
    <w:rsid w:val="00D717A9"/>
    <w:rsid w:val="00D86752"/>
    <w:rsid w:val="00D95FA0"/>
    <w:rsid w:val="00DA43DE"/>
    <w:rsid w:val="00DA5725"/>
    <w:rsid w:val="00DA59FC"/>
    <w:rsid w:val="00DA7F11"/>
    <w:rsid w:val="00DC28D6"/>
    <w:rsid w:val="00DC4C0F"/>
    <w:rsid w:val="00DC5FAC"/>
    <w:rsid w:val="00DD7BF7"/>
    <w:rsid w:val="00DE1857"/>
    <w:rsid w:val="00DE3449"/>
    <w:rsid w:val="00DF1DE4"/>
    <w:rsid w:val="00DF66B4"/>
    <w:rsid w:val="00E00085"/>
    <w:rsid w:val="00E24FDF"/>
    <w:rsid w:val="00E3210F"/>
    <w:rsid w:val="00E32186"/>
    <w:rsid w:val="00E36879"/>
    <w:rsid w:val="00E41CDC"/>
    <w:rsid w:val="00E42077"/>
    <w:rsid w:val="00E42A15"/>
    <w:rsid w:val="00E462C6"/>
    <w:rsid w:val="00E55D35"/>
    <w:rsid w:val="00E606E8"/>
    <w:rsid w:val="00E647DF"/>
    <w:rsid w:val="00E70D76"/>
    <w:rsid w:val="00E74800"/>
    <w:rsid w:val="00E763E4"/>
    <w:rsid w:val="00E8244E"/>
    <w:rsid w:val="00E82606"/>
    <w:rsid w:val="00E9136B"/>
    <w:rsid w:val="00E92C6A"/>
    <w:rsid w:val="00E93BF2"/>
    <w:rsid w:val="00E94256"/>
    <w:rsid w:val="00EA3549"/>
    <w:rsid w:val="00EB36C6"/>
    <w:rsid w:val="00EB45FC"/>
    <w:rsid w:val="00EC6653"/>
    <w:rsid w:val="00ED6942"/>
    <w:rsid w:val="00ED6E22"/>
    <w:rsid w:val="00EF1303"/>
    <w:rsid w:val="00EF22F0"/>
    <w:rsid w:val="00EF631F"/>
    <w:rsid w:val="00F02A4E"/>
    <w:rsid w:val="00F04163"/>
    <w:rsid w:val="00F04749"/>
    <w:rsid w:val="00F06022"/>
    <w:rsid w:val="00F139E0"/>
    <w:rsid w:val="00F358F2"/>
    <w:rsid w:val="00F42EED"/>
    <w:rsid w:val="00F44B24"/>
    <w:rsid w:val="00F519DC"/>
    <w:rsid w:val="00F54AB2"/>
    <w:rsid w:val="00F5705A"/>
    <w:rsid w:val="00F650EE"/>
    <w:rsid w:val="00F7591A"/>
    <w:rsid w:val="00F82220"/>
    <w:rsid w:val="00F84228"/>
    <w:rsid w:val="00F84582"/>
    <w:rsid w:val="00F93F03"/>
    <w:rsid w:val="00F9407E"/>
    <w:rsid w:val="00F9563C"/>
    <w:rsid w:val="00F97695"/>
    <w:rsid w:val="00F97D3B"/>
    <w:rsid w:val="00FA4EC5"/>
    <w:rsid w:val="00FD6A3D"/>
    <w:rsid w:val="00FE3F15"/>
    <w:rsid w:val="00FE4FB6"/>
    <w:rsid w:val="00FF4934"/>
    <w:rsid w:val="00FF5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7159B2EB"/>
  <w15:chartTrackingRefBased/>
  <w15:docId w15:val="{D4C660E3-65D2-4547-9B6F-BD6EA2EE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semiHidden/>
    <w:unhideWhenUsed/>
    <w:qFormat/>
    <w:rsid w:val="00FD6A3D"/>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5"/>
      </w:numPr>
      <w:suppressAutoHyphens/>
      <w:ind w:right="284"/>
    </w:pPr>
    <w:rPr>
      <w:rFonts w:cs="Arial"/>
      <w:b/>
      <w:sz w:val="24"/>
      <w:szCs w:val="20"/>
    </w:rPr>
  </w:style>
  <w:style w:type="paragraph" w:customStyle="1" w:styleId="7DOsbullet">
    <w:name w:val="7 DOs bullet"/>
    <w:basedOn w:val="Normal"/>
    <w:rsid w:val="00B846C2"/>
    <w:pPr>
      <w:numPr>
        <w:numId w:val="6"/>
      </w:numPr>
      <w:ind w:right="284"/>
    </w:pPr>
    <w:rPr>
      <w:rFonts w:cs="Arial"/>
      <w:b/>
      <w:sz w:val="24"/>
      <w:szCs w:val="20"/>
    </w:rPr>
  </w:style>
  <w:style w:type="paragraph" w:customStyle="1" w:styleId="4Bulletedcopyblue">
    <w:name w:val="4 Bulleted copy blue"/>
    <w:basedOn w:val="Normal"/>
    <w:qFormat/>
    <w:rsid w:val="00B846C2"/>
    <w:pPr>
      <w:numPr>
        <w:numId w:val="7"/>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9"/>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605DCA"/>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0"/>
      </w:numPr>
    </w:pPr>
  </w:style>
  <w:style w:type="paragraph" w:customStyle="1" w:styleId="Tablecopybulleted">
    <w:name w:val="Table copy bulleted"/>
    <w:basedOn w:val="Tablebodycopy"/>
    <w:qFormat/>
    <w:rsid w:val="009122BB"/>
    <w:pPr>
      <w:numPr>
        <w:numId w:val="11"/>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2"/>
      </w:numPr>
    </w:pPr>
  </w:style>
  <w:style w:type="character" w:customStyle="1" w:styleId="ms-rteforecolor-3">
    <w:name w:val="ms-rteforecolor-3"/>
    <w:rsid w:val="00EB45FC"/>
  </w:style>
  <w:style w:type="character" w:customStyle="1" w:styleId="ms-rtethemeforecolor-1-5">
    <w:name w:val="ms-rtethemeforecolor-1-5"/>
    <w:rsid w:val="00EB45FC"/>
  </w:style>
  <w:style w:type="paragraph" w:styleId="NormalWeb">
    <w:name w:val="Normal (Web)"/>
    <w:basedOn w:val="Normal"/>
    <w:uiPriority w:val="99"/>
    <w:unhideWhenUsed/>
    <w:rsid w:val="001B1DD4"/>
    <w:pPr>
      <w:spacing w:before="100" w:beforeAutospacing="1" w:after="100" w:afterAutospacing="1"/>
    </w:pPr>
    <w:rPr>
      <w:rFonts w:ascii="Times New Roman" w:eastAsia="Times New Roman" w:hAnsi="Times New Roman"/>
      <w:sz w:val="24"/>
      <w:lang w:eastAsia="en-GB"/>
    </w:rPr>
  </w:style>
  <w:style w:type="character" w:customStyle="1" w:styleId="apple-tab-span">
    <w:name w:val="apple-tab-span"/>
    <w:rsid w:val="003C6E74"/>
  </w:style>
  <w:style w:type="character" w:styleId="CommentReference">
    <w:name w:val="annotation reference"/>
    <w:uiPriority w:val="99"/>
    <w:unhideWhenUsed/>
    <w:rsid w:val="00A73DA5"/>
    <w:rPr>
      <w:sz w:val="16"/>
      <w:szCs w:val="16"/>
    </w:rPr>
  </w:style>
  <w:style w:type="paragraph" w:styleId="CommentText">
    <w:name w:val="annotation text"/>
    <w:basedOn w:val="Normal"/>
    <w:link w:val="CommentTextChar"/>
    <w:uiPriority w:val="99"/>
    <w:unhideWhenUsed/>
    <w:rsid w:val="00A73DA5"/>
    <w:rPr>
      <w:szCs w:val="20"/>
    </w:rPr>
  </w:style>
  <w:style w:type="character" w:customStyle="1" w:styleId="CommentTextChar">
    <w:name w:val="Comment Text Char"/>
    <w:link w:val="CommentText"/>
    <w:uiPriority w:val="99"/>
    <w:rsid w:val="00A73DA5"/>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73DA5"/>
    <w:rPr>
      <w:b/>
      <w:bCs/>
    </w:rPr>
  </w:style>
  <w:style w:type="character" w:customStyle="1" w:styleId="CommentSubjectChar">
    <w:name w:val="Comment Subject Char"/>
    <w:link w:val="CommentSubject"/>
    <w:uiPriority w:val="99"/>
    <w:semiHidden/>
    <w:rsid w:val="00A73DA5"/>
    <w:rPr>
      <w:rFonts w:eastAsia="MS Mincho"/>
      <w:b/>
      <w:bCs/>
      <w:lang w:val="en-US" w:eastAsia="en-US"/>
    </w:rPr>
  </w:style>
  <w:style w:type="paragraph" w:styleId="Revision">
    <w:name w:val="Revision"/>
    <w:hidden/>
    <w:uiPriority w:val="99"/>
    <w:semiHidden/>
    <w:rsid w:val="004D657A"/>
    <w:rPr>
      <w:rFonts w:eastAsia="MS Mincho"/>
      <w:szCs w:val="24"/>
      <w:lang w:val="en-US" w:eastAsia="en-US"/>
    </w:rPr>
  </w:style>
  <w:style w:type="paragraph" w:customStyle="1" w:styleId="1bodycopy">
    <w:name w:val="1 body copy"/>
    <w:basedOn w:val="Normal"/>
    <w:link w:val="1bodycopyChar"/>
    <w:qFormat/>
    <w:rsid w:val="00390226"/>
  </w:style>
  <w:style w:type="character" w:customStyle="1" w:styleId="1bodycopyChar">
    <w:name w:val="1 body copy Char"/>
    <w:link w:val="1bodycopy"/>
    <w:rsid w:val="00390226"/>
    <w:rPr>
      <w:rFonts w:eastAsia="MS Mincho"/>
      <w:szCs w:val="24"/>
      <w:lang w:val="en-US" w:eastAsia="en-US"/>
    </w:rPr>
  </w:style>
  <w:style w:type="character" w:customStyle="1" w:styleId="Heading5Char">
    <w:name w:val="Heading 5 Char"/>
    <w:link w:val="Heading5"/>
    <w:uiPriority w:val="9"/>
    <w:semiHidden/>
    <w:rsid w:val="00FD6A3D"/>
    <w:rPr>
      <w:rFonts w:ascii="Calibri" w:eastAsia="Times New Roman" w:hAnsi="Calibri" w:cs="Times New Roman"/>
      <w:b/>
      <w:bCs/>
      <w:i/>
      <w:iCs/>
      <w:sz w:val="26"/>
      <w:szCs w:val="26"/>
      <w:lang w:val="en-US" w:eastAsia="en-US"/>
    </w:rPr>
  </w:style>
  <w:style w:type="paragraph" w:styleId="Header">
    <w:name w:val="header"/>
    <w:basedOn w:val="Normal"/>
    <w:link w:val="HeaderChar"/>
    <w:uiPriority w:val="99"/>
    <w:semiHidden/>
    <w:unhideWhenUsed/>
    <w:rsid w:val="00537F74"/>
    <w:pPr>
      <w:tabs>
        <w:tab w:val="center" w:pos="4513"/>
        <w:tab w:val="right" w:pos="9026"/>
      </w:tabs>
    </w:pPr>
  </w:style>
  <w:style w:type="character" w:customStyle="1" w:styleId="HeaderChar">
    <w:name w:val="Header Char"/>
    <w:link w:val="Header"/>
    <w:uiPriority w:val="99"/>
    <w:semiHidden/>
    <w:rsid w:val="00537F74"/>
    <w:rPr>
      <w:rFonts w:eastAsia="MS Mincho"/>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4731">
      <w:bodyDiv w:val="1"/>
      <w:marLeft w:val="0"/>
      <w:marRight w:val="0"/>
      <w:marTop w:val="0"/>
      <w:marBottom w:val="0"/>
      <w:divBdr>
        <w:top w:val="none" w:sz="0" w:space="0" w:color="auto"/>
        <w:left w:val="none" w:sz="0" w:space="0" w:color="auto"/>
        <w:bottom w:val="none" w:sz="0" w:space="0" w:color="auto"/>
        <w:right w:val="none" w:sz="0" w:space="0" w:color="auto"/>
      </w:divBdr>
    </w:div>
    <w:div w:id="164982636">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44264487">
      <w:bodyDiv w:val="1"/>
      <w:marLeft w:val="0"/>
      <w:marRight w:val="0"/>
      <w:marTop w:val="0"/>
      <w:marBottom w:val="0"/>
      <w:divBdr>
        <w:top w:val="none" w:sz="0" w:space="0" w:color="auto"/>
        <w:left w:val="none" w:sz="0" w:space="0" w:color="auto"/>
        <w:bottom w:val="none" w:sz="0" w:space="0" w:color="auto"/>
        <w:right w:val="none" w:sz="0" w:space="0" w:color="auto"/>
      </w:divBdr>
    </w:div>
    <w:div w:id="268002961">
      <w:bodyDiv w:val="1"/>
      <w:marLeft w:val="0"/>
      <w:marRight w:val="0"/>
      <w:marTop w:val="0"/>
      <w:marBottom w:val="0"/>
      <w:divBdr>
        <w:top w:val="none" w:sz="0" w:space="0" w:color="auto"/>
        <w:left w:val="none" w:sz="0" w:space="0" w:color="auto"/>
        <w:bottom w:val="none" w:sz="0" w:space="0" w:color="auto"/>
        <w:right w:val="none" w:sz="0" w:space="0" w:color="auto"/>
      </w:divBdr>
    </w:div>
    <w:div w:id="329331916">
      <w:bodyDiv w:val="1"/>
      <w:marLeft w:val="0"/>
      <w:marRight w:val="0"/>
      <w:marTop w:val="0"/>
      <w:marBottom w:val="0"/>
      <w:divBdr>
        <w:top w:val="none" w:sz="0" w:space="0" w:color="auto"/>
        <w:left w:val="none" w:sz="0" w:space="0" w:color="auto"/>
        <w:bottom w:val="none" w:sz="0" w:space="0" w:color="auto"/>
        <w:right w:val="none" w:sz="0" w:space="0" w:color="auto"/>
      </w:divBdr>
    </w:div>
    <w:div w:id="427164233">
      <w:bodyDiv w:val="1"/>
      <w:marLeft w:val="0"/>
      <w:marRight w:val="0"/>
      <w:marTop w:val="0"/>
      <w:marBottom w:val="0"/>
      <w:divBdr>
        <w:top w:val="none" w:sz="0" w:space="0" w:color="auto"/>
        <w:left w:val="none" w:sz="0" w:space="0" w:color="auto"/>
        <w:bottom w:val="none" w:sz="0" w:space="0" w:color="auto"/>
        <w:right w:val="none" w:sz="0" w:space="0" w:color="auto"/>
      </w:divBdr>
    </w:div>
    <w:div w:id="548999315">
      <w:bodyDiv w:val="1"/>
      <w:marLeft w:val="0"/>
      <w:marRight w:val="0"/>
      <w:marTop w:val="0"/>
      <w:marBottom w:val="0"/>
      <w:divBdr>
        <w:top w:val="none" w:sz="0" w:space="0" w:color="auto"/>
        <w:left w:val="none" w:sz="0" w:space="0" w:color="auto"/>
        <w:bottom w:val="none" w:sz="0" w:space="0" w:color="auto"/>
        <w:right w:val="none" w:sz="0" w:space="0" w:color="auto"/>
      </w:divBdr>
    </w:div>
    <w:div w:id="57956202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96734682">
      <w:bodyDiv w:val="1"/>
      <w:marLeft w:val="0"/>
      <w:marRight w:val="0"/>
      <w:marTop w:val="0"/>
      <w:marBottom w:val="0"/>
      <w:divBdr>
        <w:top w:val="none" w:sz="0" w:space="0" w:color="auto"/>
        <w:left w:val="none" w:sz="0" w:space="0" w:color="auto"/>
        <w:bottom w:val="none" w:sz="0" w:space="0" w:color="auto"/>
        <w:right w:val="none" w:sz="0" w:space="0" w:color="auto"/>
      </w:divBdr>
    </w:div>
    <w:div w:id="835270239">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86665569">
      <w:bodyDiv w:val="1"/>
      <w:marLeft w:val="0"/>
      <w:marRight w:val="0"/>
      <w:marTop w:val="0"/>
      <w:marBottom w:val="0"/>
      <w:divBdr>
        <w:top w:val="none" w:sz="0" w:space="0" w:color="auto"/>
        <w:left w:val="none" w:sz="0" w:space="0" w:color="auto"/>
        <w:bottom w:val="none" w:sz="0" w:space="0" w:color="auto"/>
        <w:right w:val="none" w:sz="0" w:space="0" w:color="auto"/>
      </w:divBdr>
    </w:div>
    <w:div w:id="1150101787">
      <w:bodyDiv w:val="1"/>
      <w:marLeft w:val="0"/>
      <w:marRight w:val="0"/>
      <w:marTop w:val="0"/>
      <w:marBottom w:val="0"/>
      <w:divBdr>
        <w:top w:val="none" w:sz="0" w:space="0" w:color="auto"/>
        <w:left w:val="none" w:sz="0" w:space="0" w:color="auto"/>
        <w:bottom w:val="none" w:sz="0" w:space="0" w:color="auto"/>
        <w:right w:val="none" w:sz="0" w:space="0" w:color="auto"/>
      </w:divBdr>
    </w:div>
    <w:div w:id="1170604071">
      <w:bodyDiv w:val="1"/>
      <w:marLeft w:val="0"/>
      <w:marRight w:val="0"/>
      <w:marTop w:val="0"/>
      <w:marBottom w:val="0"/>
      <w:divBdr>
        <w:top w:val="none" w:sz="0" w:space="0" w:color="auto"/>
        <w:left w:val="none" w:sz="0" w:space="0" w:color="auto"/>
        <w:bottom w:val="none" w:sz="0" w:space="0" w:color="auto"/>
        <w:right w:val="none" w:sz="0" w:space="0" w:color="auto"/>
      </w:divBdr>
    </w:div>
    <w:div w:id="1174108359">
      <w:bodyDiv w:val="1"/>
      <w:marLeft w:val="0"/>
      <w:marRight w:val="0"/>
      <w:marTop w:val="0"/>
      <w:marBottom w:val="0"/>
      <w:divBdr>
        <w:top w:val="none" w:sz="0" w:space="0" w:color="auto"/>
        <w:left w:val="none" w:sz="0" w:space="0" w:color="auto"/>
        <w:bottom w:val="none" w:sz="0" w:space="0" w:color="auto"/>
        <w:right w:val="none" w:sz="0" w:space="0" w:color="auto"/>
      </w:divBdr>
    </w:div>
    <w:div w:id="1346712908">
      <w:bodyDiv w:val="1"/>
      <w:marLeft w:val="0"/>
      <w:marRight w:val="0"/>
      <w:marTop w:val="0"/>
      <w:marBottom w:val="0"/>
      <w:divBdr>
        <w:top w:val="none" w:sz="0" w:space="0" w:color="auto"/>
        <w:left w:val="none" w:sz="0" w:space="0" w:color="auto"/>
        <w:bottom w:val="none" w:sz="0" w:space="0" w:color="auto"/>
        <w:right w:val="none" w:sz="0" w:space="0" w:color="auto"/>
      </w:divBdr>
      <w:divsChild>
        <w:div w:id="28259012">
          <w:marLeft w:val="0"/>
          <w:marRight w:val="0"/>
          <w:marTop w:val="0"/>
          <w:marBottom w:val="0"/>
          <w:divBdr>
            <w:top w:val="none" w:sz="0" w:space="0" w:color="auto"/>
            <w:left w:val="none" w:sz="0" w:space="0" w:color="auto"/>
            <w:bottom w:val="none" w:sz="0" w:space="0" w:color="auto"/>
            <w:right w:val="none" w:sz="0" w:space="0" w:color="auto"/>
          </w:divBdr>
        </w:div>
        <w:div w:id="673999081">
          <w:marLeft w:val="0"/>
          <w:marRight w:val="0"/>
          <w:marTop w:val="0"/>
          <w:marBottom w:val="0"/>
          <w:divBdr>
            <w:top w:val="none" w:sz="0" w:space="0" w:color="auto"/>
            <w:left w:val="none" w:sz="0" w:space="0" w:color="auto"/>
            <w:bottom w:val="none" w:sz="0" w:space="0" w:color="auto"/>
            <w:right w:val="none" w:sz="0" w:space="0" w:color="auto"/>
          </w:divBdr>
        </w:div>
        <w:div w:id="708183003">
          <w:marLeft w:val="0"/>
          <w:marRight w:val="0"/>
          <w:marTop w:val="0"/>
          <w:marBottom w:val="0"/>
          <w:divBdr>
            <w:top w:val="none" w:sz="0" w:space="0" w:color="auto"/>
            <w:left w:val="none" w:sz="0" w:space="0" w:color="auto"/>
            <w:bottom w:val="none" w:sz="0" w:space="0" w:color="auto"/>
            <w:right w:val="none" w:sz="0" w:space="0" w:color="auto"/>
          </w:divBdr>
        </w:div>
        <w:div w:id="731344629">
          <w:marLeft w:val="0"/>
          <w:marRight w:val="0"/>
          <w:marTop w:val="0"/>
          <w:marBottom w:val="0"/>
          <w:divBdr>
            <w:top w:val="none" w:sz="0" w:space="0" w:color="auto"/>
            <w:left w:val="none" w:sz="0" w:space="0" w:color="auto"/>
            <w:bottom w:val="none" w:sz="0" w:space="0" w:color="auto"/>
            <w:right w:val="none" w:sz="0" w:space="0" w:color="auto"/>
          </w:divBdr>
        </w:div>
        <w:div w:id="1200820456">
          <w:marLeft w:val="0"/>
          <w:marRight w:val="0"/>
          <w:marTop w:val="0"/>
          <w:marBottom w:val="0"/>
          <w:divBdr>
            <w:top w:val="none" w:sz="0" w:space="0" w:color="auto"/>
            <w:left w:val="none" w:sz="0" w:space="0" w:color="auto"/>
            <w:bottom w:val="none" w:sz="0" w:space="0" w:color="auto"/>
            <w:right w:val="none" w:sz="0" w:space="0" w:color="auto"/>
          </w:divBdr>
        </w:div>
      </w:divsChild>
    </w:div>
    <w:div w:id="1462459297">
      <w:bodyDiv w:val="1"/>
      <w:marLeft w:val="0"/>
      <w:marRight w:val="0"/>
      <w:marTop w:val="0"/>
      <w:marBottom w:val="0"/>
      <w:divBdr>
        <w:top w:val="none" w:sz="0" w:space="0" w:color="auto"/>
        <w:left w:val="none" w:sz="0" w:space="0" w:color="auto"/>
        <w:bottom w:val="none" w:sz="0" w:space="0" w:color="auto"/>
        <w:right w:val="none" w:sz="0" w:space="0" w:color="auto"/>
      </w:divBdr>
    </w:div>
    <w:div w:id="1475028975">
      <w:bodyDiv w:val="1"/>
      <w:marLeft w:val="0"/>
      <w:marRight w:val="0"/>
      <w:marTop w:val="0"/>
      <w:marBottom w:val="0"/>
      <w:divBdr>
        <w:top w:val="none" w:sz="0" w:space="0" w:color="auto"/>
        <w:left w:val="none" w:sz="0" w:space="0" w:color="auto"/>
        <w:bottom w:val="none" w:sz="0" w:space="0" w:color="auto"/>
        <w:right w:val="none" w:sz="0" w:space="0" w:color="auto"/>
      </w:divBdr>
    </w:div>
    <w:div w:id="1501968659">
      <w:bodyDiv w:val="1"/>
      <w:marLeft w:val="0"/>
      <w:marRight w:val="0"/>
      <w:marTop w:val="0"/>
      <w:marBottom w:val="0"/>
      <w:divBdr>
        <w:top w:val="none" w:sz="0" w:space="0" w:color="auto"/>
        <w:left w:val="none" w:sz="0" w:space="0" w:color="auto"/>
        <w:bottom w:val="none" w:sz="0" w:space="0" w:color="auto"/>
        <w:right w:val="none" w:sz="0" w:space="0" w:color="auto"/>
      </w:divBdr>
    </w:div>
    <w:div w:id="1569614209">
      <w:bodyDiv w:val="1"/>
      <w:marLeft w:val="0"/>
      <w:marRight w:val="0"/>
      <w:marTop w:val="0"/>
      <w:marBottom w:val="0"/>
      <w:divBdr>
        <w:top w:val="none" w:sz="0" w:space="0" w:color="auto"/>
        <w:left w:val="none" w:sz="0" w:space="0" w:color="auto"/>
        <w:bottom w:val="none" w:sz="0" w:space="0" w:color="auto"/>
        <w:right w:val="none" w:sz="0" w:space="0" w:color="auto"/>
      </w:divBdr>
    </w:div>
    <w:div w:id="166508565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13261234">
      <w:bodyDiv w:val="1"/>
      <w:marLeft w:val="0"/>
      <w:marRight w:val="0"/>
      <w:marTop w:val="0"/>
      <w:marBottom w:val="0"/>
      <w:divBdr>
        <w:top w:val="none" w:sz="0" w:space="0" w:color="auto"/>
        <w:left w:val="none" w:sz="0" w:space="0" w:color="auto"/>
        <w:bottom w:val="none" w:sz="0" w:space="0" w:color="auto"/>
        <w:right w:val="none" w:sz="0" w:space="0" w:color="auto"/>
      </w:divBdr>
    </w:div>
    <w:div w:id="1893616596">
      <w:bodyDiv w:val="1"/>
      <w:marLeft w:val="0"/>
      <w:marRight w:val="0"/>
      <w:marTop w:val="0"/>
      <w:marBottom w:val="0"/>
      <w:divBdr>
        <w:top w:val="none" w:sz="0" w:space="0" w:color="auto"/>
        <w:left w:val="none" w:sz="0" w:space="0" w:color="auto"/>
        <w:bottom w:val="none" w:sz="0" w:space="0" w:color="auto"/>
        <w:right w:val="none" w:sz="0" w:space="0" w:color="auto"/>
      </w:divBdr>
    </w:div>
    <w:div w:id="1960793850">
      <w:bodyDiv w:val="1"/>
      <w:marLeft w:val="0"/>
      <w:marRight w:val="0"/>
      <w:marTop w:val="0"/>
      <w:marBottom w:val="0"/>
      <w:divBdr>
        <w:top w:val="none" w:sz="0" w:space="0" w:color="auto"/>
        <w:left w:val="none" w:sz="0" w:space="0" w:color="auto"/>
        <w:bottom w:val="none" w:sz="0" w:space="0" w:color="auto"/>
        <w:right w:val="none" w:sz="0" w:space="0" w:color="auto"/>
      </w:divBdr>
    </w:div>
    <w:div w:id="2054764601">
      <w:bodyDiv w:val="1"/>
      <w:marLeft w:val="0"/>
      <w:marRight w:val="0"/>
      <w:marTop w:val="0"/>
      <w:marBottom w:val="0"/>
      <w:divBdr>
        <w:top w:val="none" w:sz="0" w:space="0" w:color="auto"/>
        <w:left w:val="none" w:sz="0" w:space="0" w:color="auto"/>
        <w:bottom w:val="none" w:sz="0" w:space="0" w:color="auto"/>
        <w:right w:val="none" w:sz="0" w:space="0" w:color="auto"/>
      </w:divBdr>
    </w:div>
    <w:div w:id="2090425897">
      <w:bodyDiv w:val="1"/>
      <w:marLeft w:val="0"/>
      <w:marRight w:val="0"/>
      <w:marTop w:val="0"/>
      <w:marBottom w:val="0"/>
      <w:divBdr>
        <w:top w:val="none" w:sz="0" w:space="0" w:color="auto"/>
        <w:left w:val="none" w:sz="0" w:space="0" w:color="auto"/>
        <w:bottom w:val="none" w:sz="0" w:space="0" w:color="auto"/>
        <w:right w:val="none" w:sz="0" w:space="0" w:color="auto"/>
      </w:divBdr>
    </w:div>
    <w:div w:id="2093161661">
      <w:bodyDiv w:val="1"/>
      <w:marLeft w:val="0"/>
      <w:marRight w:val="0"/>
      <w:marTop w:val="0"/>
      <w:marBottom w:val="0"/>
      <w:divBdr>
        <w:top w:val="none" w:sz="0" w:space="0" w:color="auto"/>
        <w:left w:val="none" w:sz="0" w:space="0" w:color="auto"/>
        <w:bottom w:val="none" w:sz="0" w:space="0" w:color="auto"/>
        <w:right w:val="none" w:sz="0" w:space="0" w:color="auto"/>
      </w:divBdr>
    </w:div>
    <w:div w:id="2101290165">
      <w:bodyDiv w:val="1"/>
      <w:marLeft w:val="0"/>
      <w:marRight w:val="0"/>
      <w:marTop w:val="0"/>
      <w:marBottom w:val="0"/>
      <w:divBdr>
        <w:top w:val="none" w:sz="0" w:space="0" w:color="auto"/>
        <w:left w:val="none" w:sz="0" w:space="0" w:color="auto"/>
        <w:bottom w:val="none" w:sz="0" w:space="0" w:color="auto"/>
        <w:right w:val="none" w:sz="0" w:space="0" w:color="auto"/>
      </w:divBdr>
    </w:div>
    <w:div w:id="2119644386">
      <w:bodyDiv w:val="1"/>
      <w:marLeft w:val="0"/>
      <w:marRight w:val="0"/>
      <w:marTop w:val="0"/>
      <w:marBottom w:val="0"/>
      <w:divBdr>
        <w:top w:val="none" w:sz="0" w:space="0" w:color="auto"/>
        <w:left w:val="none" w:sz="0" w:space="0" w:color="auto"/>
        <w:bottom w:val="none" w:sz="0" w:space="0" w:color="auto"/>
        <w:right w:val="none" w:sz="0" w:space="0" w:color="auto"/>
      </w:divBdr>
    </w:div>
    <w:div w:id="214238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preventing-bullying" TargetMode="External"/><Relationship Id="rId18" Type="http://schemas.openxmlformats.org/officeDocument/2006/relationships/hyperlink" Target="https://www.gov.uk/government/publications/use-of-reasonable-force-in-schools" TargetMode="External"/><Relationship Id="rId26" Type="http://schemas.openxmlformats.org/officeDocument/2006/relationships/hyperlink" Target="https://www.gov.uk/government/publications/use-of-reasonable-force-in-schools" TargetMode="External"/><Relationship Id="rId39" Type="http://schemas.openxmlformats.org/officeDocument/2006/relationships/footer" Target="footer3.xml"/><Relationship Id="rId21" Type="http://schemas.openxmlformats.org/officeDocument/2006/relationships/hyperlink" Target="https://www.gov.uk/government/publications/send-code-of-practice-0-to-25" TargetMode="External"/><Relationship Id="rId34" Type="http://schemas.openxmlformats.org/officeDocument/2006/relationships/footer" Target="footer1.xml"/><Relationship Id="rId42"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gov.uk/government/publications/supporting-pupils-at-school-with-medical-conditions--3" TargetMode="External"/><Relationship Id="rId29" Type="http://schemas.openxmlformats.org/officeDocument/2006/relationships/hyperlink" Target="https://www.gov.uk/government/publications/equality-act-2010-advice-for-schools"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hyperlink" Target="http://www.legislation.gov.uk/ukpga/2006/40/section/88" TargetMode="External"/><Relationship Id="rId32" Type="http://schemas.openxmlformats.org/officeDocument/2006/relationships/header" Target="header1.xml"/><Relationship Id="rId37" Type="http://schemas.openxmlformats.org/officeDocument/2006/relationships/header" Target="header4.xm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gov.uk/government/publications/equality-act-2010-advice-for-schools" TargetMode="External"/><Relationship Id="rId23" Type="http://schemas.openxmlformats.org/officeDocument/2006/relationships/hyperlink" Target="http://www.legislation.gov.uk/ukpga/2002/32/section/175" TargetMode="External"/><Relationship Id="rId28" Type="http://schemas.openxmlformats.org/officeDocument/2006/relationships/hyperlink" Target="https://www.gov.uk/government/publications/pace-code-c-2019"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overnment/publications/use-of-reasonable-force-in-schools" TargetMode="External"/><Relationship Id="rId31" Type="http://schemas.openxmlformats.org/officeDocument/2006/relationships/image" Target="media/image8.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arching-screening-and-confiscation" TargetMode="External"/><Relationship Id="rId22" Type="http://schemas.openxmlformats.org/officeDocument/2006/relationships/hyperlink" Target="https://www.gov.uk/government/publications/sharing-nudes-and-semi-nudes-advice-for-education-settings-working-with-children-and-young-people"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yperlink" Target="https://www.legislation.gov.uk/ukpga/2014/6/contents" TargetMode="External"/><Relationship Id="rId35" Type="http://schemas.openxmlformats.org/officeDocument/2006/relationships/header" Target="header3.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behaviour-in-schools--2" TargetMode="External"/><Relationship Id="rId17" Type="http://schemas.openxmlformats.org/officeDocument/2006/relationships/hyperlink" Target="https://www.gov.uk/government/publications/school-exclusion" TargetMode="External"/><Relationship Id="rId25" Type="http://schemas.openxmlformats.org/officeDocument/2006/relationships/hyperlink" Target="https://www.gov.uk/guidance/what-maintained-schools-must-publish-online" TargetMode="External"/><Relationship Id="rId33" Type="http://schemas.openxmlformats.org/officeDocument/2006/relationships/header" Target="header2.xml"/><Relationship Id="rId38"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84fd75-6352-4b32-ab91-4d14a0ef0c81">
      <Terms xmlns="http://schemas.microsoft.com/office/infopath/2007/PartnerControls"/>
    </lcf76f155ced4ddcb4097134ff3c332f>
    <TaxCatchAll xmlns="489fff98-5a5b-4776-969b-ab884472312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952D9E459277428A1784D15CB9C7AD" ma:contentTypeVersion="13" ma:contentTypeDescription="Create a new document." ma:contentTypeScope="" ma:versionID="1ca2be6c32a700d8e138e3363dd957b4">
  <xsd:schema xmlns:xsd="http://www.w3.org/2001/XMLSchema" xmlns:xs="http://www.w3.org/2001/XMLSchema" xmlns:p="http://schemas.microsoft.com/office/2006/metadata/properties" xmlns:ns2="af84fd75-6352-4b32-ab91-4d14a0ef0c81" xmlns:ns3="489fff98-5a5b-4776-969b-ab884472312f" targetNamespace="http://schemas.microsoft.com/office/2006/metadata/properties" ma:root="true" ma:fieldsID="f0b11835a0aa5175f09e3056b2138f11" ns2:_="" ns3:_="">
    <xsd:import namespace="af84fd75-6352-4b32-ab91-4d14a0ef0c81"/>
    <xsd:import namespace="489fff98-5a5b-4776-969b-ab88447231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4fd75-6352-4b32-ab91-4d14a0ef0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25239d1-0c23-4ea5-97c3-2e303d14c8f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9fff98-5a5b-4776-969b-ab88447231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d5b394-48c5-4f59-b576-899f6cd7a6e6}" ma:internalName="TaxCatchAll" ma:showField="CatchAllData" ma:web="489fff98-5a5b-4776-969b-ab88447231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63DD62-954E-4429-9B4B-C1096CCA4B52}">
  <ds:schemaRefs>
    <ds:schemaRef ds:uri="http://schemas.openxmlformats.org/officeDocument/2006/bibliography"/>
  </ds:schemaRefs>
</ds:datastoreItem>
</file>

<file path=customXml/itemProps2.xml><?xml version="1.0" encoding="utf-8"?>
<ds:datastoreItem xmlns:ds="http://schemas.openxmlformats.org/officeDocument/2006/customXml" ds:itemID="{2311CADD-8461-4B8D-BBB8-8A0B3404F740}">
  <ds:schemaRefs>
    <ds:schemaRef ds:uri="http://schemas.microsoft.com/office/2006/metadata/properties"/>
    <ds:schemaRef ds:uri="http://schemas.microsoft.com/office/infopath/2007/PartnerControls"/>
    <ds:schemaRef ds:uri="af84fd75-6352-4b32-ab91-4d14a0ef0c81"/>
    <ds:schemaRef ds:uri="489fff98-5a5b-4776-969b-ab884472312f"/>
  </ds:schemaRefs>
</ds:datastoreItem>
</file>

<file path=customXml/itemProps3.xml><?xml version="1.0" encoding="utf-8"?>
<ds:datastoreItem xmlns:ds="http://schemas.openxmlformats.org/officeDocument/2006/customXml" ds:itemID="{74101776-0B5C-412D-A3ED-4CEC384B7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4fd75-6352-4b32-ab91-4d14a0ef0c81"/>
    <ds:schemaRef ds:uri="489fff98-5a5b-4776-969b-ab8844723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3AB703-F04E-4D04-9B2F-B873C7EA32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24</Pages>
  <Words>8981</Words>
  <Characters>51192</Characters>
  <Application>Microsoft Office Word</Application>
  <DocSecurity>0</DocSecurity>
  <Lines>426</Lines>
  <Paragraphs>120</Paragraphs>
  <ScaleCrop>false</ScaleCrop>
  <Company/>
  <LinksUpToDate>false</LinksUpToDate>
  <CharactersWithSpaces>60053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Kate Howard</cp:lastModifiedBy>
  <cp:revision>49</cp:revision>
  <cp:lastPrinted>2026-10-06T13:14:00Z</cp:lastPrinted>
  <dcterms:created xsi:type="dcterms:W3CDTF">2025-09-15T12:39:00Z</dcterms:created>
  <dcterms:modified xsi:type="dcterms:W3CDTF">2026-10-06T13:14:00Z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0x01010015952D9E459277428A1784D15CB9C7AD</vt:lpwstr>
  </property>
  <property fmtid="{D5CDD505-2E9C-101B-9397-08002B2CF9AE}" pid="3" name="MediaServiceImageTags">
    <vt:lpwstr/>
  </property>
</Properties>
</file>